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26EC66FE" w:rsidR="006F02FA" w:rsidRPr="00C66DAF" w:rsidRDefault="00C66DAF" w:rsidP="00C66DA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66DAF">
        <w:rPr>
          <w:rFonts w:ascii="Arial" w:hAnsi="Arial" w:cs="Arial"/>
          <w:b/>
          <w:sz w:val="24"/>
          <w:szCs w:val="24"/>
        </w:rPr>
        <w:t xml:space="preserve">INDICA AO PODER EXECUTIVO PROVIDÊNCIAS </w:t>
      </w:r>
      <w:r w:rsidR="00BD5DA9">
        <w:rPr>
          <w:rFonts w:ascii="Arial" w:hAnsi="Arial" w:cs="Arial"/>
          <w:b/>
          <w:sz w:val="24"/>
          <w:szCs w:val="24"/>
        </w:rPr>
        <w:t xml:space="preserve">PARA A </w:t>
      </w:r>
      <w:r w:rsidR="00BD5DA9" w:rsidRPr="00BD5DA9">
        <w:rPr>
          <w:rFonts w:ascii="Arial" w:hAnsi="Arial" w:cs="Arial"/>
          <w:b/>
          <w:sz w:val="24"/>
          <w:szCs w:val="24"/>
        </w:rPr>
        <w:t>execução de serviços de revitalização da Praça da Subestação</w:t>
      </w:r>
      <w:r w:rsidR="00BD5DA9">
        <w:rPr>
          <w:rFonts w:ascii="Arial" w:hAnsi="Arial" w:cs="Arial"/>
          <w:b/>
          <w:sz w:val="24"/>
          <w:szCs w:val="24"/>
        </w:rPr>
        <w:t>, oficialmente denominada P</w:t>
      </w:r>
      <w:r w:rsidR="00BD5DA9" w:rsidRPr="00BD5DA9">
        <w:rPr>
          <w:rFonts w:ascii="Arial" w:hAnsi="Arial" w:cs="Arial"/>
          <w:b/>
          <w:sz w:val="24"/>
          <w:szCs w:val="24"/>
        </w:rPr>
        <w:t>raça Antônio de Pádua.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4B260B5" w14:textId="53F0C684" w:rsidR="00C958D1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BD5DA9" w:rsidRPr="00BD5DA9">
        <w:rPr>
          <w:rFonts w:ascii="Arial" w:hAnsi="Arial" w:cs="Arial"/>
          <w:sz w:val="24"/>
          <w:szCs w:val="24"/>
        </w:rPr>
        <w:t>Em especial, destaco a urgência da substituição dos bancos de assento que se encontram em estado precário, todos quebrados, o que compromete não apenas a estética do local, mas também a segurança e o conforto dos munícipes que utilizam a praça para lazer e convivência.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0AA412" w14:textId="77777777" w:rsidR="00913C1C" w:rsidRDefault="00913C1C">
      <w:r>
        <w:separator/>
      </w:r>
    </w:p>
  </w:endnote>
  <w:endnote w:type="continuationSeparator" w:id="0">
    <w:p w14:paraId="28FE68B1" w14:textId="77777777" w:rsidR="00913C1C" w:rsidRDefault="0091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0CDE2" w14:textId="77777777" w:rsidR="00913C1C" w:rsidRDefault="00913C1C">
      <w:r>
        <w:separator/>
      </w:r>
    </w:p>
  </w:footnote>
  <w:footnote w:type="continuationSeparator" w:id="0">
    <w:p w14:paraId="13A417BA" w14:textId="77777777" w:rsidR="00913C1C" w:rsidRDefault="00913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3A01080"/>
    <w:multiLevelType w:val="hybridMultilevel"/>
    <w:tmpl w:val="7228CDA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  <w:num w:numId="6" w16cid:durableId="210313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F02FA"/>
    <w:rsid w:val="007528C0"/>
    <w:rsid w:val="00913C1C"/>
    <w:rsid w:val="00956FE6"/>
    <w:rsid w:val="00A261A8"/>
    <w:rsid w:val="00BD5DA9"/>
    <w:rsid w:val="00C23D90"/>
    <w:rsid w:val="00C66DAF"/>
    <w:rsid w:val="00C958D1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6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10</cp:revision>
  <cp:lastPrinted>2022-07-14T14:14:00Z</cp:lastPrinted>
  <dcterms:created xsi:type="dcterms:W3CDTF">2025-03-14T12:51:00Z</dcterms:created>
  <dcterms:modified xsi:type="dcterms:W3CDTF">2025-04-01T14:39:00Z</dcterms:modified>
</cp:coreProperties>
</file>