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77777777" w:rsidR="006F02FA" w:rsidRPr="006F02FA" w:rsidRDefault="006F02FA" w:rsidP="006F02FA">
      <w:pPr>
        <w:pStyle w:val="SemEspaamento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6F02FA">
        <w:rPr>
          <w:rFonts w:ascii="Arial" w:hAnsi="Arial" w:cs="Arial"/>
          <w:b/>
          <w:sz w:val="24"/>
          <w:szCs w:val="24"/>
        </w:rPr>
        <w:t>ndica ao Poder Executivo a necessidade urgente de execução de serviços de patrolamento e cascalhamento da Estrada da comunidade Cajueiro, que se encontra em estado precário, dificultando o tráfego de veículos e o acesso dos moradores</w:t>
      </w:r>
      <w:r>
        <w:rPr>
          <w:rFonts w:ascii="Arial" w:hAnsi="Arial" w:cs="Arial"/>
          <w:b/>
          <w:sz w:val="24"/>
          <w:szCs w:val="24"/>
        </w:rPr>
        <w:t>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3E4AEA9" w14:textId="1672ACC7" w:rsidR="00FC5A68" w:rsidRDefault="00000000" w:rsidP="006F02F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6F02FA" w:rsidRPr="006F02FA">
        <w:rPr>
          <w:rFonts w:ascii="Arial" w:hAnsi="Arial" w:cs="Arial"/>
          <w:sz w:val="24"/>
          <w:szCs w:val="24"/>
        </w:rPr>
        <w:t xml:space="preserve">a referida estrada é de suma importância para a locomoção dos cidadãos que residem na comunidade Cajueiro, bem como para o escoamento da produção agrícola local, </w:t>
      </w:r>
      <w:r w:rsidR="006F02FA">
        <w:rPr>
          <w:rFonts w:ascii="Arial" w:hAnsi="Arial" w:cs="Arial"/>
          <w:sz w:val="24"/>
          <w:szCs w:val="24"/>
        </w:rPr>
        <w:t xml:space="preserve">sendo </w:t>
      </w:r>
      <w:r w:rsidR="006F02FA" w:rsidRPr="006F02FA">
        <w:rPr>
          <w:rFonts w:ascii="Arial" w:hAnsi="Arial" w:cs="Arial"/>
          <w:sz w:val="24"/>
          <w:szCs w:val="24"/>
        </w:rPr>
        <w:t>imprescindível que sejam tomadas providências imediatas para a recuperação da via, garantindo assim a segurança e a qualidade de vida dos moradores.</w:t>
      </w:r>
    </w:p>
    <w:p w14:paraId="070D75D2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06B46" w14:textId="77777777" w:rsidR="00D87624" w:rsidRDefault="00D87624">
      <w:r>
        <w:separator/>
      </w:r>
    </w:p>
  </w:endnote>
  <w:endnote w:type="continuationSeparator" w:id="0">
    <w:p w14:paraId="33EA6754" w14:textId="77777777" w:rsidR="00D87624" w:rsidRDefault="00D87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30C04" w14:textId="77777777" w:rsidR="00D87624" w:rsidRDefault="00D87624">
      <w:r>
        <w:separator/>
      </w:r>
    </w:p>
  </w:footnote>
  <w:footnote w:type="continuationSeparator" w:id="0">
    <w:p w14:paraId="48558C69" w14:textId="77777777" w:rsidR="00D87624" w:rsidRDefault="00D87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3267CF"/>
    <w:rsid w:val="006F02FA"/>
    <w:rsid w:val="00A261A8"/>
    <w:rsid w:val="00D760BA"/>
    <w:rsid w:val="00D8762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4</cp:revision>
  <cp:lastPrinted>2022-07-14T14:14:00Z</cp:lastPrinted>
  <dcterms:created xsi:type="dcterms:W3CDTF">2025-03-14T12:51:00Z</dcterms:created>
  <dcterms:modified xsi:type="dcterms:W3CDTF">2025-04-01T13:12:00Z</dcterms:modified>
</cp:coreProperties>
</file>