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632AA2" w14:textId="16015D52" w:rsidR="00A3202E" w:rsidRPr="00A3202E" w:rsidRDefault="00A3202E" w:rsidP="00A3202E">
      <w:pPr>
        <w:pStyle w:val="SemEspaamento"/>
        <w:spacing w:line="360" w:lineRule="auto"/>
        <w:jc w:val="center"/>
        <w:rPr>
          <w:rStyle w:val="nfase"/>
          <w:rFonts w:ascii="Arial" w:hAnsi="Arial" w:cs="Arial"/>
          <w:i w:val="0"/>
          <w:iCs w:val="0"/>
          <w:sz w:val="24"/>
          <w:szCs w:val="24"/>
        </w:rPr>
      </w:pPr>
      <w:r w:rsidRPr="00A3202E">
        <w:rPr>
          <w:rStyle w:val="nfase"/>
          <w:rFonts w:ascii="Arial" w:hAnsi="Arial" w:cs="Arial"/>
          <w:i w:val="0"/>
          <w:iCs w:val="0"/>
          <w:sz w:val="24"/>
          <w:szCs w:val="24"/>
        </w:rPr>
        <w:t>PROJETO DE RESOLUÇÃO Nº</w:t>
      </w:r>
      <w:r>
        <w:rPr>
          <w:rStyle w:val="nfase"/>
          <w:rFonts w:ascii="Arial" w:hAnsi="Arial" w:cs="Arial"/>
          <w:i w:val="0"/>
          <w:iCs w:val="0"/>
          <w:sz w:val="24"/>
          <w:szCs w:val="24"/>
        </w:rPr>
        <w:t>_____/2025</w:t>
      </w:r>
    </w:p>
    <w:p w14:paraId="5A676DDB" w14:textId="77777777" w:rsidR="00A3202E" w:rsidRPr="00A3202E" w:rsidRDefault="00A3202E" w:rsidP="00A3202E">
      <w:pPr>
        <w:pStyle w:val="SemEspaamento"/>
        <w:spacing w:line="360" w:lineRule="auto"/>
        <w:ind w:firstLine="1134"/>
        <w:jc w:val="both"/>
        <w:rPr>
          <w:rStyle w:val="nfase"/>
          <w:rFonts w:ascii="Arial" w:hAnsi="Arial" w:cs="Arial"/>
          <w:i w:val="0"/>
          <w:iCs w:val="0"/>
          <w:sz w:val="24"/>
          <w:szCs w:val="24"/>
        </w:rPr>
      </w:pPr>
    </w:p>
    <w:p w14:paraId="4CEE3EB4" w14:textId="4CB8CA2C" w:rsidR="00A3202E" w:rsidRPr="00A3202E" w:rsidRDefault="00A3202E" w:rsidP="00A3202E">
      <w:pPr>
        <w:pStyle w:val="SemEspaamento"/>
        <w:spacing w:line="360" w:lineRule="auto"/>
        <w:ind w:left="2835"/>
        <w:jc w:val="both"/>
        <w:rPr>
          <w:rStyle w:val="nfase"/>
          <w:rFonts w:ascii="Arial" w:hAnsi="Arial" w:cs="Arial"/>
          <w:i w:val="0"/>
          <w:iCs w:val="0"/>
          <w:sz w:val="24"/>
          <w:szCs w:val="24"/>
        </w:rPr>
      </w:pPr>
      <w:r w:rsidRPr="00A3202E">
        <w:rPr>
          <w:rStyle w:val="nfase"/>
          <w:rFonts w:ascii="Arial" w:hAnsi="Arial" w:cs="Arial"/>
          <w:i w:val="0"/>
          <w:iCs w:val="0"/>
          <w:sz w:val="24"/>
          <w:szCs w:val="24"/>
        </w:rPr>
        <w:t>CRIA A MEDALHA DELAVIGNE FERREIRA SANTOS</w:t>
      </w:r>
      <w:r>
        <w:rPr>
          <w:rStyle w:val="nfase"/>
          <w:rFonts w:ascii="Arial" w:hAnsi="Arial" w:cs="Arial"/>
          <w:i w:val="0"/>
          <w:iCs w:val="0"/>
          <w:sz w:val="24"/>
          <w:szCs w:val="24"/>
        </w:rPr>
        <w:t>,</w:t>
      </w:r>
      <w:r w:rsidRPr="00A3202E">
        <w:rPr>
          <w:rStyle w:val="nfase"/>
          <w:rFonts w:ascii="Arial" w:hAnsi="Arial" w:cs="Arial"/>
          <w:i w:val="0"/>
          <w:iCs w:val="0"/>
          <w:sz w:val="24"/>
          <w:szCs w:val="24"/>
        </w:rPr>
        <w:t xml:space="preserve"> DE MÉRITO LEGISLATIVO E DÁ OUTRAS PROVIDÊNCIAS.</w:t>
      </w:r>
    </w:p>
    <w:p w14:paraId="6AE8588E" w14:textId="77777777" w:rsidR="00A3202E" w:rsidRPr="00A3202E" w:rsidRDefault="00A3202E" w:rsidP="00A3202E">
      <w:pPr>
        <w:pStyle w:val="SemEspaamento"/>
        <w:spacing w:line="360" w:lineRule="auto"/>
        <w:ind w:firstLine="1134"/>
        <w:jc w:val="both"/>
        <w:rPr>
          <w:rStyle w:val="nfase"/>
          <w:rFonts w:ascii="Arial" w:hAnsi="Arial" w:cs="Arial"/>
          <w:i w:val="0"/>
          <w:iCs w:val="0"/>
          <w:sz w:val="24"/>
          <w:szCs w:val="24"/>
        </w:rPr>
      </w:pPr>
    </w:p>
    <w:p w14:paraId="48BE0962" w14:textId="77777777" w:rsidR="00A3202E" w:rsidRDefault="00A3202E" w:rsidP="00A3202E">
      <w:pPr>
        <w:pStyle w:val="SemEspaamento"/>
        <w:spacing w:line="360" w:lineRule="auto"/>
        <w:ind w:firstLine="1134"/>
        <w:jc w:val="both"/>
        <w:rPr>
          <w:rStyle w:val="nfase"/>
          <w:rFonts w:ascii="Arial" w:hAnsi="Arial" w:cs="Arial"/>
          <w:i w:val="0"/>
          <w:iCs w:val="0"/>
          <w:sz w:val="24"/>
          <w:szCs w:val="24"/>
        </w:rPr>
      </w:pPr>
      <w:r>
        <w:rPr>
          <w:rStyle w:val="nfase"/>
          <w:rFonts w:ascii="Arial" w:hAnsi="Arial" w:cs="Arial"/>
          <w:i w:val="0"/>
          <w:iCs w:val="0"/>
          <w:sz w:val="24"/>
          <w:szCs w:val="24"/>
        </w:rPr>
        <w:t xml:space="preserve">O Vereador Ailton Ferreira de Oliveira, </w:t>
      </w:r>
      <w:r w:rsidRPr="00A3202E">
        <w:rPr>
          <w:rStyle w:val="nfase"/>
          <w:rFonts w:ascii="Arial" w:hAnsi="Arial" w:cs="Arial"/>
          <w:i w:val="0"/>
          <w:iCs w:val="0"/>
          <w:sz w:val="24"/>
          <w:szCs w:val="24"/>
        </w:rPr>
        <w:t>no uso de suas atribuições legais, com fundamento no Regimento Interno da Câmara Municipal de Almenara</w:t>
      </w:r>
      <w:r>
        <w:rPr>
          <w:rStyle w:val="nfase"/>
          <w:rFonts w:ascii="Arial" w:hAnsi="Arial" w:cs="Arial"/>
          <w:i w:val="0"/>
          <w:iCs w:val="0"/>
          <w:sz w:val="24"/>
          <w:szCs w:val="24"/>
        </w:rPr>
        <w:t xml:space="preserve">-MG, </w:t>
      </w:r>
      <w:r w:rsidRPr="00A3202E">
        <w:rPr>
          <w:rStyle w:val="nfase"/>
          <w:rFonts w:ascii="Arial" w:hAnsi="Arial" w:cs="Arial"/>
          <w:i w:val="0"/>
          <w:iCs w:val="0"/>
          <w:sz w:val="24"/>
          <w:szCs w:val="24"/>
        </w:rPr>
        <w:t xml:space="preserve">apresenta o seguinte </w:t>
      </w:r>
      <w:r>
        <w:rPr>
          <w:rStyle w:val="nfase"/>
          <w:rFonts w:ascii="Arial" w:hAnsi="Arial" w:cs="Arial"/>
          <w:i w:val="0"/>
          <w:iCs w:val="0"/>
          <w:sz w:val="24"/>
          <w:szCs w:val="24"/>
        </w:rPr>
        <w:t>Projeto de Resolução:</w:t>
      </w:r>
    </w:p>
    <w:p w14:paraId="29AE7242" w14:textId="77777777" w:rsidR="00A3202E" w:rsidRPr="00A3202E" w:rsidRDefault="00A3202E" w:rsidP="00A3202E">
      <w:pPr>
        <w:pStyle w:val="SemEspaamento"/>
        <w:spacing w:line="360" w:lineRule="auto"/>
        <w:ind w:firstLine="1134"/>
        <w:jc w:val="both"/>
        <w:rPr>
          <w:rStyle w:val="nfase"/>
          <w:rFonts w:ascii="Arial" w:hAnsi="Arial" w:cs="Arial"/>
          <w:i w:val="0"/>
          <w:iCs w:val="0"/>
          <w:sz w:val="24"/>
          <w:szCs w:val="24"/>
        </w:rPr>
      </w:pPr>
    </w:p>
    <w:p w14:paraId="24621FE0" w14:textId="351B1FD2" w:rsidR="00A3202E" w:rsidRPr="00A3202E" w:rsidRDefault="00A3202E" w:rsidP="00A3202E">
      <w:pPr>
        <w:pStyle w:val="SemEspaamento"/>
        <w:spacing w:line="360" w:lineRule="auto"/>
        <w:ind w:firstLine="1134"/>
        <w:jc w:val="both"/>
        <w:rPr>
          <w:rStyle w:val="nfase"/>
          <w:rFonts w:ascii="Arial" w:hAnsi="Arial" w:cs="Arial"/>
          <w:i w:val="0"/>
          <w:iCs w:val="0"/>
          <w:sz w:val="24"/>
          <w:szCs w:val="24"/>
        </w:rPr>
      </w:pPr>
      <w:r w:rsidRPr="00A3202E">
        <w:rPr>
          <w:rStyle w:val="nfase"/>
          <w:rFonts w:ascii="Arial" w:hAnsi="Arial" w:cs="Arial"/>
          <w:i w:val="0"/>
          <w:iCs w:val="0"/>
          <w:sz w:val="24"/>
          <w:szCs w:val="24"/>
        </w:rPr>
        <w:t>Art. 1º Fica criada, no âmbito do Poder Legislativo do Município de Almenara</w:t>
      </w:r>
      <w:r>
        <w:rPr>
          <w:rStyle w:val="nfase"/>
          <w:rFonts w:ascii="Arial" w:hAnsi="Arial" w:cs="Arial"/>
          <w:i w:val="0"/>
          <w:iCs w:val="0"/>
          <w:sz w:val="24"/>
          <w:szCs w:val="24"/>
        </w:rPr>
        <w:t>-MG</w:t>
      </w:r>
      <w:r w:rsidRPr="00A3202E">
        <w:rPr>
          <w:rStyle w:val="nfase"/>
          <w:rFonts w:ascii="Arial" w:hAnsi="Arial" w:cs="Arial"/>
          <w:i w:val="0"/>
          <w:iCs w:val="0"/>
          <w:sz w:val="24"/>
          <w:szCs w:val="24"/>
        </w:rPr>
        <w:t xml:space="preserve">, a </w:t>
      </w:r>
      <w:r w:rsidRPr="00A3202E">
        <w:rPr>
          <w:rStyle w:val="nfase"/>
          <w:rFonts w:ascii="Arial" w:hAnsi="Arial" w:cs="Arial"/>
          <w:b/>
          <w:bCs/>
          <w:i w:val="0"/>
          <w:iCs w:val="0"/>
          <w:sz w:val="24"/>
          <w:szCs w:val="24"/>
        </w:rPr>
        <w:t>“</w:t>
      </w:r>
      <w:r w:rsidRPr="00A3202E">
        <w:rPr>
          <w:rStyle w:val="nfase"/>
          <w:rFonts w:ascii="Arial" w:hAnsi="Arial" w:cs="Arial"/>
          <w:b/>
          <w:bCs/>
          <w:sz w:val="24"/>
          <w:szCs w:val="24"/>
        </w:rPr>
        <w:t>Medalha Delavigne Ferreira Santos</w:t>
      </w:r>
      <w:r>
        <w:rPr>
          <w:rStyle w:val="nfase"/>
          <w:rFonts w:ascii="Arial" w:hAnsi="Arial" w:cs="Arial"/>
          <w:b/>
          <w:bCs/>
          <w:sz w:val="24"/>
          <w:szCs w:val="24"/>
        </w:rPr>
        <w:t>”</w:t>
      </w:r>
      <w:r>
        <w:rPr>
          <w:rStyle w:val="nfase"/>
          <w:rFonts w:ascii="Arial" w:hAnsi="Arial" w:cs="Arial"/>
          <w:i w:val="0"/>
          <w:iCs w:val="0"/>
          <w:sz w:val="24"/>
          <w:szCs w:val="24"/>
        </w:rPr>
        <w:t>,</w:t>
      </w:r>
      <w:r w:rsidRPr="00A3202E">
        <w:rPr>
          <w:rStyle w:val="nfase"/>
          <w:rFonts w:ascii="Arial" w:hAnsi="Arial" w:cs="Arial"/>
          <w:i w:val="0"/>
          <w:iCs w:val="0"/>
          <w:sz w:val="24"/>
          <w:szCs w:val="24"/>
        </w:rPr>
        <w:t xml:space="preserve"> de Mérito Legislativo.</w:t>
      </w:r>
    </w:p>
    <w:p w14:paraId="7F12448F" w14:textId="044F00CA" w:rsidR="00A3202E" w:rsidRPr="00A3202E" w:rsidRDefault="00A3202E" w:rsidP="00A3202E">
      <w:pPr>
        <w:pStyle w:val="SemEspaamento"/>
        <w:spacing w:line="360" w:lineRule="auto"/>
        <w:ind w:firstLine="1134"/>
        <w:jc w:val="both"/>
        <w:rPr>
          <w:rStyle w:val="nfase"/>
          <w:rFonts w:ascii="Arial" w:hAnsi="Arial" w:cs="Arial"/>
          <w:i w:val="0"/>
          <w:iCs w:val="0"/>
          <w:sz w:val="24"/>
          <w:szCs w:val="24"/>
        </w:rPr>
      </w:pPr>
      <w:r w:rsidRPr="00A3202E">
        <w:rPr>
          <w:rStyle w:val="nfase"/>
          <w:rFonts w:ascii="Arial" w:hAnsi="Arial" w:cs="Arial"/>
          <w:i w:val="0"/>
          <w:iCs w:val="0"/>
          <w:sz w:val="24"/>
          <w:szCs w:val="24"/>
        </w:rPr>
        <w:t xml:space="preserve">Art. 2º A </w:t>
      </w:r>
      <w:r w:rsidR="00A84B2E" w:rsidRPr="00A3202E">
        <w:rPr>
          <w:rStyle w:val="nfase"/>
          <w:rFonts w:ascii="Arial" w:hAnsi="Arial" w:cs="Arial"/>
          <w:b/>
          <w:bCs/>
          <w:i w:val="0"/>
          <w:iCs w:val="0"/>
          <w:sz w:val="24"/>
          <w:szCs w:val="24"/>
        </w:rPr>
        <w:t>“</w:t>
      </w:r>
      <w:r w:rsidR="00A84B2E" w:rsidRPr="00A3202E">
        <w:rPr>
          <w:rStyle w:val="nfase"/>
          <w:rFonts w:ascii="Arial" w:hAnsi="Arial" w:cs="Arial"/>
          <w:b/>
          <w:bCs/>
          <w:sz w:val="24"/>
          <w:szCs w:val="24"/>
        </w:rPr>
        <w:t>Medalha Delavigne Ferreira Santos</w:t>
      </w:r>
      <w:r w:rsidR="00A84B2E">
        <w:rPr>
          <w:rStyle w:val="nfase"/>
          <w:rFonts w:ascii="Arial" w:hAnsi="Arial" w:cs="Arial"/>
          <w:b/>
          <w:bCs/>
          <w:sz w:val="24"/>
          <w:szCs w:val="24"/>
        </w:rPr>
        <w:t>”</w:t>
      </w:r>
      <w:r w:rsidR="00A84B2E">
        <w:rPr>
          <w:rStyle w:val="nfase"/>
          <w:rFonts w:ascii="Arial" w:hAnsi="Arial" w:cs="Arial"/>
          <w:b/>
          <w:bCs/>
          <w:sz w:val="24"/>
          <w:szCs w:val="24"/>
        </w:rPr>
        <w:t xml:space="preserve"> </w:t>
      </w:r>
      <w:r w:rsidRPr="00A3202E">
        <w:rPr>
          <w:rStyle w:val="nfase"/>
          <w:rFonts w:ascii="Arial" w:hAnsi="Arial" w:cs="Arial"/>
          <w:i w:val="0"/>
          <w:iCs w:val="0"/>
          <w:sz w:val="24"/>
          <w:szCs w:val="24"/>
        </w:rPr>
        <w:t xml:space="preserve">destina-se a condecorar autoridades, personalidades, instituições ou entidades, </w:t>
      </w:r>
      <w:r>
        <w:rPr>
          <w:rStyle w:val="nfase"/>
          <w:rFonts w:ascii="Arial" w:hAnsi="Arial" w:cs="Arial"/>
          <w:i w:val="0"/>
          <w:iCs w:val="0"/>
          <w:sz w:val="24"/>
          <w:szCs w:val="24"/>
        </w:rPr>
        <w:t xml:space="preserve">empresas, </w:t>
      </w:r>
      <w:r w:rsidRPr="00A3202E">
        <w:rPr>
          <w:rStyle w:val="nfase"/>
          <w:rFonts w:ascii="Arial" w:hAnsi="Arial" w:cs="Arial"/>
          <w:i w:val="0"/>
          <w:iCs w:val="0"/>
          <w:sz w:val="24"/>
          <w:szCs w:val="24"/>
        </w:rPr>
        <w:t>campanhas, programas ou movimentos de cunho social, civil ou militar, que tenham prestado</w:t>
      </w:r>
      <w:r>
        <w:rPr>
          <w:rStyle w:val="nfase"/>
          <w:rFonts w:ascii="Arial" w:hAnsi="Arial" w:cs="Arial"/>
          <w:i w:val="0"/>
          <w:iCs w:val="0"/>
          <w:sz w:val="24"/>
          <w:szCs w:val="24"/>
        </w:rPr>
        <w:t xml:space="preserve"> ou prestam </w:t>
      </w:r>
      <w:r w:rsidRPr="00A3202E">
        <w:rPr>
          <w:rStyle w:val="nfase"/>
          <w:rFonts w:ascii="Arial" w:hAnsi="Arial" w:cs="Arial"/>
          <w:i w:val="0"/>
          <w:iCs w:val="0"/>
          <w:sz w:val="24"/>
          <w:szCs w:val="24"/>
        </w:rPr>
        <w:t>relevantes serviços ao Poder Legislativo do Município de Almenara ou à comunidade almenarense.</w:t>
      </w:r>
    </w:p>
    <w:p w14:paraId="0E82BA5E" w14:textId="77777777" w:rsidR="00A3202E" w:rsidRPr="00A3202E" w:rsidRDefault="00A3202E" w:rsidP="00A3202E">
      <w:pPr>
        <w:pStyle w:val="SemEspaamento"/>
        <w:spacing w:line="360" w:lineRule="auto"/>
        <w:ind w:firstLine="1134"/>
        <w:jc w:val="both"/>
        <w:rPr>
          <w:rStyle w:val="nfase"/>
          <w:rFonts w:ascii="Arial" w:hAnsi="Arial" w:cs="Arial"/>
          <w:i w:val="0"/>
          <w:iCs w:val="0"/>
          <w:sz w:val="24"/>
          <w:szCs w:val="24"/>
        </w:rPr>
      </w:pPr>
      <w:r w:rsidRPr="00A3202E">
        <w:rPr>
          <w:rStyle w:val="nfase"/>
          <w:rFonts w:ascii="Arial" w:hAnsi="Arial" w:cs="Arial"/>
          <w:i w:val="0"/>
          <w:iCs w:val="0"/>
          <w:sz w:val="24"/>
          <w:szCs w:val="24"/>
        </w:rPr>
        <w:t>Parágrafo único. Consideram-se relevantes serviços aqueles que, por sua natureza e alcance, contribuíram significativamente para o desenvolvimento social, cultural, econômico, político ou institucional do Município de Almenara, ou para o fortalecimento do Poder Legislativo local.</w:t>
      </w:r>
    </w:p>
    <w:p w14:paraId="1B4FDEF0" w14:textId="2ED3F07A" w:rsidR="00A3202E" w:rsidRPr="00A3202E" w:rsidRDefault="00A3202E" w:rsidP="00A3202E">
      <w:pPr>
        <w:pStyle w:val="SemEspaamento"/>
        <w:spacing w:line="360" w:lineRule="auto"/>
        <w:ind w:firstLine="1134"/>
        <w:jc w:val="both"/>
        <w:rPr>
          <w:rStyle w:val="nfase"/>
          <w:rFonts w:ascii="Arial" w:hAnsi="Arial" w:cs="Arial"/>
          <w:i w:val="0"/>
          <w:iCs w:val="0"/>
          <w:sz w:val="24"/>
          <w:szCs w:val="24"/>
        </w:rPr>
      </w:pPr>
      <w:r w:rsidRPr="00A3202E">
        <w:rPr>
          <w:rStyle w:val="nfase"/>
          <w:rFonts w:ascii="Arial" w:hAnsi="Arial" w:cs="Arial"/>
          <w:i w:val="0"/>
          <w:iCs w:val="0"/>
          <w:sz w:val="24"/>
          <w:szCs w:val="24"/>
        </w:rPr>
        <w:t xml:space="preserve">Art. 3º A </w:t>
      </w:r>
      <w:r w:rsidR="00A84B2E" w:rsidRPr="00A3202E">
        <w:rPr>
          <w:rStyle w:val="nfase"/>
          <w:rFonts w:ascii="Arial" w:hAnsi="Arial" w:cs="Arial"/>
          <w:b/>
          <w:bCs/>
          <w:i w:val="0"/>
          <w:iCs w:val="0"/>
          <w:sz w:val="24"/>
          <w:szCs w:val="24"/>
        </w:rPr>
        <w:t>“</w:t>
      </w:r>
      <w:r w:rsidR="00A84B2E" w:rsidRPr="00A3202E">
        <w:rPr>
          <w:rStyle w:val="nfase"/>
          <w:rFonts w:ascii="Arial" w:hAnsi="Arial" w:cs="Arial"/>
          <w:b/>
          <w:bCs/>
          <w:sz w:val="24"/>
          <w:szCs w:val="24"/>
        </w:rPr>
        <w:t>Medalha Delavigne Ferreira Santos</w:t>
      </w:r>
      <w:r w:rsidR="00A84B2E">
        <w:rPr>
          <w:rStyle w:val="nfase"/>
          <w:rFonts w:ascii="Arial" w:hAnsi="Arial" w:cs="Arial"/>
          <w:b/>
          <w:bCs/>
          <w:sz w:val="24"/>
          <w:szCs w:val="24"/>
        </w:rPr>
        <w:t>”</w:t>
      </w:r>
      <w:r w:rsidR="00A84B2E">
        <w:rPr>
          <w:rStyle w:val="nfase"/>
          <w:rFonts w:ascii="Arial" w:hAnsi="Arial" w:cs="Arial"/>
          <w:b/>
          <w:bCs/>
          <w:sz w:val="24"/>
          <w:szCs w:val="24"/>
        </w:rPr>
        <w:t xml:space="preserve"> </w:t>
      </w:r>
      <w:r w:rsidRPr="00A3202E">
        <w:rPr>
          <w:rStyle w:val="nfase"/>
          <w:rFonts w:ascii="Arial" w:hAnsi="Arial" w:cs="Arial"/>
          <w:i w:val="0"/>
          <w:iCs w:val="0"/>
          <w:sz w:val="24"/>
          <w:szCs w:val="24"/>
        </w:rPr>
        <w:t>será confeccionada em metal, com design e características a serem definidos por ato da Mesa Diretora, e será acompanhada de um Diploma de Mérito Legislativo, assinado pelo Presidente da Câmara Municipal e pelo Vereador proponente da homenagem.</w:t>
      </w:r>
    </w:p>
    <w:p w14:paraId="13D59085" w14:textId="34BCE276" w:rsidR="00A3202E" w:rsidRPr="00A3202E" w:rsidRDefault="00A3202E" w:rsidP="00A3202E">
      <w:pPr>
        <w:pStyle w:val="SemEspaamento"/>
        <w:spacing w:line="360" w:lineRule="auto"/>
        <w:ind w:firstLine="1134"/>
        <w:jc w:val="both"/>
        <w:rPr>
          <w:rStyle w:val="nfase"/>
          <w:rFonts w:ascii="Arial" w:hAnsi="Arial" w:cs="Arial"/>
          <w:i w:val="0"/>
          <w:iCs w:val="0"/>
          <w:sz w:val="24"/>
          <w:szCs w:val="24"/>
        </w:rPr>
      </w:pPr>
      <w:r w:rsidRPr="00A3202E">
        <w:rPr>
          <w:rStyle w:val="nfase"/>
          <w:rFonts w:ascii="Arial" w:hAnsi="Arial" w:cs="Arial"/>
          <w:i w:val="0"/>
          <w:iCs w:val="0"/>
          <w:sz w:val="24"/>
          <w:szCs w:val="24"/>
        </w:rPr>
        <w:t xml:space="preserve">Art. 4º A concessão da </w:t>
      </w:r>
      <w:r w:rsidR="00A84B2E" w:rsidRPr="00A3202E">
        <w:rPr>
          <w:rStyle w:val="nfase"/>
          <w:rFonts w:ascii="Arial" w:hAnsi="Arial" w:cs="Arial"/>
          <w:b/>
          <w:bCs/>
          <w:i w:val="0"/>
          <w:iCs w:val="0"/>
          <w:sz w:val="24"/>
          <w:szCs w:val="24"/>
        </w:rPr>
        <w:t>“</w:t>
      </w:r>
      <w:r w:rsidR="00A84B2E" w:rsidRPr="00A3202E">
        <w:rPr>
          <w:rStyle w:val="nfase"/>
          <w:rFonts w:ascii="Arial" w:hAnsi="Arial" w:cs="Arial"/>
          <w:b/>
          <w:bCs/>
          <w:sz w:val="24"/>
          <w:szCs w:val="24"/>
        </w:rPr>
        <w:t>Medalha Delavigne Ferreira Santos</w:t>
      </w:r>
      <w:r w:rsidR="00A84B2E">
        <w:rPr>
          <w:rStyle w:val="nfase"/>
          <w:rFonts w:ascii="Arial" w:hAnsi="Arial" w:cs="Arial"/>
          <w:b/>
          <w:bCs/>
          <w:sz w:val="24"/>
          <w:szCs w:val="24"/>
        </w:rPr>
        <w:t>”</w:t>
      </w:r>
      <w:r w:rsidR="00A84B2E">
        <w:rPr>
          <w:rStyle w:val="nfase"/>
          <w:rFonts w:ascii="Arial" w:hAnsi="Arial" w:cs="Arial"/>
          <w:b/>
          <w:bCs/>
          <w:sz w:val="24"/>
          <w:szCs w:val="24"/>
        </w:rPr>
        <w:t xml:space="preserve"> </w:t>
      </w:r>
      <w:r w:rsidRPr="00A3202E">
        <w:rPr>
          <w:rStyle w:val="nfase"/>
          <w:rFonts w:ascii="Arial" w:hAnsi="Arial" w:cs="Arial"/>
          <w:i w:val="0"/>
          <w:iCs w:val="0"/>
          <w:sz w:val="24"/>
          <w:szCs w:val="24"/>
        </w:rPr>
        <w:t xml:space="preserve">será proposta por qualquer Vereador, mediante apresentação de Projeto de Decreto Legislativo específico para cada homenagem, devidamente justificado, e aprovada </w:t>
      </w:r>
      <w:r>
        <w:rPr>
          <w:rStyle w:val="nfase"/>
          <w:rFonts w:ascii="Arial" w:hAnsi="Arial" w:cs="Arial"/>
          <w:i w:val="0"/>
          <w:iCs w:val="0"/>
          <w:sz w:val="24"/>
          <w:szCs w:val="24"/>
        </w:rPr>
        <w:t xml:space="preserve">pelos </w:t>
      </w:r>
      <w:r w:rsidRPr="00A3202E">
        <w:rPr>
          <w:rStyle w:val="nfase"/>
          <w:rFonts w:ascii="Arial" w:hAnsi="Arial" w:cs="Arial"/>
          <w:i w:val="0"/>
          <w:iCs w:val="0"/>
          <w:sz w:val="24"/>
          <w:szCs w:val="24"/>
        </w:rPr>
        <w:t>membros da Câmara Municipal</w:t>
      </w:r>
      <w:r>
        <w:rPr>
          <w:rStyle w:val="nfase"/>
          <w:rFonts w:ascii="Arial" w:hAnsi="Arial" w:cs="Arial"/>
          <w:i w:val="0"/>
          <w:iCs w:val="0"/>
          <w:sz w:val="24"/>
          <w:szCs w:val="24"/>
        </w:rPr>
        <w:t>, na forma regimental.</w:t>
      </w:r>
    </w:p>
    <w:p w14:paraId="0315EB21" w14:textId="7399E1CB" w:rsidR="00A3202E" w:rsidRPr="00A3202E" w:rsidRDefault="00A3202E" w:rsidP="00A3202E">
      <w:pPr>
        <w:pStyle w:val="SemEspaamento"/>
        <w:spacing w:line="360" w:lineRule="auto"/>
        <w:ind w:firstLine="1134"/>
        <w:jc w:val="both"/>
        <w:rPr>
          <w:rStyle w:val="nfase"/>
          <w:rFonts w:ascii="Arial" w:hAnsi="Arial" w:cs="Arial"/>
          <w:i w:val="0"/>
          <w:iCs w:val="0"/>
          <w:sz w:val="24"/>
          <w:szCs w:val="24"/>
        </w:rPr>
      </w:pPr>
      <w:r w:rsidRPr="00A3202E">
        <w:rPr>
          <w:rStyle w:val="nfase"/>
          <w:rFonts w:ascii="Arial" w:hAnsi="Arial" w:cs="Arial"/>
          <w:i w:val="0"/>
          <w:iCs w:val="0"/>
          <w:sz w:val="24"/>
          <w:szCs w:val="24"/>
        </w:rPr>
        <w:t xml:space="preserve">Parágrafo único. O Projeto de Decreto Legislativo deverá conter o currículo ou histórico da autoridade, personalidade, instituição, entidade, campanha, </w:t>
      </w:r>
      <w:r>
        <w:rPr>
          <w:rStyle w:val="nfase"/>
          <w:rFonts w:ascii="Arial" w:hAnsi="Arial" w:cs="Arial"/>
          <w:i w:val="0"/>
          <w:iCs w:val="0"/>
          <w:sz w:val="24"/>
          <w:szCs w:val="24"/>
        </w:rPr>
        <w:t xml:space="preserve">empresa, </w:t>
      </w:r>
      <w:r w:rsidRPr="00A3202E">
        <w:rPr>
          <w:rStyle w:val="nfase"/>
          <w:rFonts w:ascii="Arial" w:hAnsi="Arial" w:cs="Arial"/>
          <w:i w:val="0"/>
          <w:iCs w:val="0"/>
          <w:sz w:val="24"/>
          <w:szCs w:val="24"/>
        </w:rPr>
        <w:lastRenderedPageBreak/>
        <w:t>programa ou movimento a ser condecorado, detalhando os serviços prestados que justificam a homenagem.</w:t>
      </w:r>
    </w:p>
    <w:p w14:paraId="7C8C73FE" w14:textId="730D5429" w:rsidR="00A3202E" w:rsidRPr="00A3202E" w:rsidRDefault="00A3202E" w:rsidP="00A3202E">
      <w:pPr>
        <w:pStyle w:val="SemEspaamento"/>
        <w:spacing w:line="360" w:lineRule="auto"/>
        <w:ind w:firstLine="1134"/>
        <w:jc w:val="both"/>
        <w:rPr>
          <w:rStyle w:val="nfase"/>
          <w:rFonts w:ascii="Arial" w:hAnsi="Arial" w:cs="Arial"/>
          <w:i w:val="0"/>
          <w:iCs w:val="0"/>
          <w:sz w:val="24"/>
          <w:szCs w:val="24"/>
        </w:rPr>
      </w:pPr>
      <w:r w:rsidRPr="00A3202E">
        <w:rPr>
          <w:rStyle w:val="nfase"/>
          <w:rFonts w:ascii="Arial" w:hAnsi="Arial" w:cs="Arial"/>
          <w:i w:val="0"/>
          <w:iCs w:val="0"/>
          <w:sz w:val="24"/>
          <w:szCs w:val="24"/>
        </w:rPr>
        <w:t xml:space="preserve">Art. 5º A entrega da </w:t>
      </w:r>
      <w:r w:rsidR="00A84B2E" w:rsidRPr="00A3202E">
        <w:rPr>
          <w:rStyle w:val="nfase"/>
          <w:rFonts w:ascii="Arial" w:hAnsi="Arial" w:cs="Arial"/>
          <w:b/>
          <w:bCs/>
          <w:i w:val="0"/>
          <w:iCs w:val="0"/>
          <w:sz w:val="24"/>
          <w:szCs w:val="24"/>
        </w:rPr>
        <w:t>“</w:t>
      </w:r>
      <w:r w:rsidR="00A84B2E" w:rsidRPr="00A3202E">
        <w:rPr>
          <w:rStyle w:val="nfase"/>
          <w:rFonts w:ascii="Arial" w:hAnsi="Arial" w:cs="Arial"/>
          <w:b/>
          <w:bCs/>
          <w:sz w:val="24"/>
          <w:szCs w:val="24"/>
        </w:rPr>
        <w:t>Medalha Delavigne Ferreira Santos</w:t>
      </w:r>
      <w:r w:rsidR="00A84B2E">
        <w:rPr>
          <w:rStyle w:val="nfase"/>
          <w:rFonts w:ascii="Arial" w:hAnsi="Arial" w:cs="Arial"/>
          <w:b/>
          <w:bCs/>
          <w:sz w:val="24"/>
          <w:szCs w:val="24"/>
        </w:rPr>
        <w:t>”</w:t>
      </w:r>
      <w:r w:rsidRPr="00A3202E">
        <w:rPr>
          <w:rStyle w:val="nfase"/>
          <w:rFonts w:ascii="Arial" w:hAnsi="Arial" w:cs="Arial"/>
          <w:i w:val="0"/>
          <w:iCs w:val="0"/>
          <w:sz w:val="24"/>
          <w:szCs w:val="24"/>
        </w:rPr>
        <w:t>ocorrerá em sessão solene da Câmara Municipal, em data a ser definida pela Mesa Diretora, preferencialmente uma vez ao ano, ou em ocasiões especiais que justifiquem a homenagem, com ampla divulgação à comunidade.</w:t>
      </w:r>
    </w:p>
    <w:p w14:paraId="55F1DAD4" w14:textId="77777777" w:rsidR="00A3202E" w:rsidRPr="00A3202E" w:rsidRDefault="00A3202E" w:rsidP="00A3202E">
      <w:pPr>
        <w:pStyle w:val="SemEspaamento"/>
        <w:spacing w:line="360" w:lineRule="auto"/>
        <w:ind w:firstLine="1134"/>
        <w:jc w:val="both"/>
        <w:rPr>
          <w:rStyle w:val="nfase"/>
          <w:rFonts w:ascii="Arial" w:hAnsi="Arial" w:cs="Arial"/>
          <w:i w:val="0"/>
          <w:iCs w:val="0"/>
          <w:sz w:val="24"/>
          <w:szCs w:val="24"/>
        </w:rPr>
      </w:pPr>
      <w:r w:rsidRPr="00A3202E">
        <w:rPr>
          <w:rStyle w:val="nfase"/>
          <w:rFonts w:ascii="Arial" w:hAnsi="Arial" w:cs="Arial"/>
          <w:i w:val="0"/>
          <w:iCs w:val="0"/>
          <w:sz w:val="24"/>
          <w:szCs w:val="24"/>
        </w:rPr>
        <w:t>Art. 6º As despesas decorrentes da execução desta Resolução correrão por conta de dotações orçamentárias próprias da Câmara Municipal de Almenara, suplementadas se necessário.</w:t>
      </w:r>
    </w:p>
    <w:p w14:paraId="2D3263DA" w14:textId="4BC3AFAA" w:rsidR="00B65AA6" w:rsidRDefault="00A3202E" w:rsidP="00A3202E">
      <w:pPr>
        <w:pStyle w:val="SemEspaamento"/>
        <w:spacing w:line="360" w:lineRule="auto"/>
        <w:ind w:firstLine="1134"/>
        <w:jc w:val="both"/>
        <w:rPr>
          <w:rStyle w:val="nfase"/>
          <w:rFonts w:ascii="Arial" w:hAnsi="Arial" w:cs="Arial"/>
          <w:i w:val="0"/>
          <w:iCs w:val="0"/>
          <w:sz w:val="24"/>
          <w:szCs w:val="24"/>
        </w:rPr>
      </w:pPr>
      <w:r w:rsidRPr="00A3202E">
        <w:rPr>
          <w:rStyle w:val="nfase"/>
          <w:rFonts w:ascii="Arial" w:hAnsi="Arial" w:cs="Arial"/>
          <w:i w:val="0"/>
          <w:iCs w:val="0"/>
          <w:sz w:val="24"/>
          <w:szCs w:val="24"/>
        </w:rPr>
        <w:t>Art. 7º Esta Resolução entra em vigor na data de sua publicação.</w:t>
      </w:r>
    </w:p>
    <w:p w14:paraId="30CB8FA4" w14:textId="7554B805" w:rsidR="00A3202E" w:rsidRDefault="00A3202E" w:rsidP="00A3202E">
      <w:pPr>
        <w:pStyle w:val="SemEspaamento"/>
        <w:spacing w:line="360" w:lineRule="auto"/>
        <w:ind w:firstLine="1134"/>
        <w:jc w:val="both"/>
        <w:rPr>
          <w:rStyle w:val="nfase"/>
          <w:rFonts w:ascii="Arial" w:hAnsi="Arial" w:cs="Arial"/>
          <w:i w:val="0"/>
          <w:iCs w:val="0"/>
          <w:sz w:val="24"/>
          <w:szCs w:val="24"/>
        </w:rPr>
      </w:pPr>
      <w:r>
        <w:rPr>
          <w:rStyle w:val="nfase"/>
          <w:rFonts w:ascii="Arial" w:hAnsi="Arial" w:cs="Arial"/>
          <w:i w:val="0"/>
          <w:iCs w:val="0"/>
          <w:sz w:val="24"/>
          <w:szCs w:val="24"/>
        </w:rPr>
        <w:t>Câmara Municipal de Almenara-MG, 13 de outubro de 2025.</w:t>
      </w:r>
    </w:p>
    <w:p w14:paraId="6A091B04" w14:textId="77777777" w:rsidR="00A3202E" w:rsidRDefault="00A3202E" w:rsidP="00A3202E">
      <w:pPr>
        <w:pStyle w:val="SemEspaamento"/>
        <w:ind w:firstLine="1134"/>
        <w:jc w:val="both"/>
        <w:rPr>
          <w:rStyle w:val="nfase"/>
          <w:rFonts w:ascii="Arial" w:hAnsi="Arial" w:cs="Arial"/>
          <w:i w:val="0"/>
          <w:iCs w:val="0"/>
          <w:sz w:val="24"/>
          <w:szCs w:val="24"/>
        </w:rPr>
      </w:pPr>
    </w:p>
    <w:p w14:paraId="3CACBAB0" w14:textId="3490AC65" w:rsidR="00C2754D" w:rsidRPr="00F63658" w:rsidRDefault="00000000" w:rsidP="00F63658">
      <w:pPr>
        <w:pStyle w:val="SemEspaamento"/>
        <w:ind w:firstLine="1134"/>
        <w:jc w:val="both"/>
        <w:rPr>
          <w:rStyle w:val="nfase"/>
          <w:rFonts w:ascii="Arial" w:hAnsi="Arial" w:cs="Arial"/>
          <w:i w:val="0"/>
          <w:iCs w:val="0"/>
          <w:sz w:val="24"/>
          <w:szCs w:val="24"/>
        </w:rPr>
      </w:pPr>
      <w:r w:rsidRPr="00F63658">
        <w:rPr>
          <w:rStyle w:val="nfase"/>
          <w:rFonts w:ascii="Arial" w:hAnsi="Arial" w:cs="Arial"/>
          <w:i w:val="0"/>
          <w:iCs w:val="0"/>
          <w:sz w:val="24"/>
          <w:szCs w:val="24"/>
        </w:rPr>
        <w:t>__________________________________________</w:t>
      </w:r>
    </w:p>
    <w:p w14:paraId="4982BA18" w14:textId="77777777" w:rsidR="00C2754D" w:rsidRPr="00F63658" w:rsidRDefault="00000000" w:rsidP="00F63658">
      <w:pPr>
        <w:pStyle w:val="SemEspaamento"/>
        <w:ind w:firstLine="1134"/>
        <w:jc w:val="both"/>
        <w:rPr>
          <w:rStyle w:val="nfase"/>
          <w:rFonts w:ascii="Arial" w:hAnsi="Arial" w:cs="Arial"/>
          <w:i w:val="0"/>
          <w:iCs w:val="0"/>
          <w:sz w:val="24"/>
          <w:szCs w:val="24"/>
        </w:rPr>
      </w:pPr>
      <w:r w:rsidRPr="00F63658">
        <w:rPr>
          <w:rStyle w:val="nfase"/>
          <w:rFonts w:ascii="Arial" w:hAnsi="Arial" w:cs="Arial"/>
          <w:i w:val="0"/>
          <w:iCs w:val="0"/>
          <w:sz w:val="24"/>
          <w:szCs w:val="24"/>
        </w:rPr>
        <w:t>AILTON FERREIRA DE OLIVEIRA</w:t>
      </w:r>
    </w:p>
    <w:p w14:paraId="372A017D" w14:textId="77777777" w:rsidR="00C2754D" w:rsidRPr="00F63658" w:rsidRDefault="00000000" w:rsidP="00F63658">
      <w:pPr>
        <w:pStyle w:val="SemEspaamento"/>
        <w:ind w:firstLine="1134"/>
        <w:jc w:val="both"/>
        <w:rPr>
          <w:rStyle w:val="nfase"/>
          <w:rFonts w:ascii="Arial" w:hAnsi="Arial" w:cs="Arial"/>
          <w:i w:val="0"/>
          <w:iCs w:val="0"/>
          <w:sz w:val="24"/>
          <w:szCs w:val="24"/>
        </w:rPr>
      </w:pPr>
      <w:r w:rsidRPr="00F63658">
        <w:rPr>
          <w:rStyle w:val="nfase"/>
          <w:rFonts w:ascii="Arial" w:hAnsi="Arial" w:cs="Arial"/>
          <w:i w:val="0"/>
          <w:iCs w:val="0"/>
          <w:sz w:val="24"/>
          <w:szCs w:val="24"/>
        </w:rPr>
        <w:t>VEREADOR</w:t>
      </w:r>
    </w:p>
    <w:p w14:paraId="6187D8EC" w14:textId="77777777" w:rsidR="00C2754D" w:rsidRPr="00F63658" w:rsidRDefault="00C2754D" w:rsidP="00F63658">
      <w:pPr>
        <w:pStyle w:val="SemEspaamento"/>
        <w:ind w:firstLine="1134"/>
        <w:jc w:val="both"/>
        <w:rPr>
          <w:rStyle w:val="nfase"/>
          <w:rFonts w:ascii="Arial" w:hAnsi="Arial" w:cs="Arial"/>
          <w:i w:val="0"/>
          <w:iCs w:val="0"/>
          <w:sz w:val="24"/>
          <w:szCs w:val="24"/>
        </w:rPr>
      </w:pPr>
    </w:p>
    <w:p w14:paraId="30D5979D" w14:textId="77777777" w:rsidR="001A4F59" w:rsidRDefault="001A4F59" w:rsidP="00F63658">
      <w:pPr>
        <w:pStyle w:val="SemEspaamento"/>
        <w:ind w:firstLine="1134"/>
        <w:jc w:val="both"/>
        <w:rPr>
          <w:rStyle w:val="nfase"/>
          <w:rFonts w:ascii="Arial" w:hAnsi="Arial" w:cs="Arial"/>
          <w:i w:val="0"/>
          <w:iCs w:val="0"/>
          <w:sz w:val="24"/>
          <w:szCs w:val="24"/>
        </w:rPr>
      </w:pPr>
    </w:p>
    <w:p w14:paraId="6BCEDED0" w14:textId="254CD78D" w:rsidR="00A3202E" w:rsidRPr="00A3202E" w:rsidRDefault="00A3202E" w:rsidP="00A3202E">
      <w:pPr>
        <w:pStyle w:val="SemEspaamento"/>
        <w:spacing w:line="360" w:lineRule="auto"/>
        <w:ind w:firstLine="1134"/>
        <w:jc w:val="both"/>
        <w:rPr>
          <w:rStyle w:val="nfase"/>
          <w:rFonts w:ascii="Arial" w:hAnsi="Arial" w:cs="Arial"/>
          <w:i w:val="0"/>
          <w:iCs w:val="0"/>
          <w:sz w:val="24"/>
          <w:szCs w:val="24"/>
        </w:rPr>
      </w:pPr>
      <w:r>
        <w:rPr>
          <w:rStyle w:val="nfase"/>
          <w:rFonts w:ascii="Arial" w:hAnsi="Arial" w:cs="Arial"/>
          <w:i w:val="0"/>
          <w:iCs w:val="0"/>
          <w:sz w:val="24"/>
          <w:szCs w:val="24"/>
        </w:rPr>
        <w:t xml:space="preserve">JUSTIFICATIVA: </w:t>
      </w:r>
      <w:r w:rsidRPr="00A3202E">
        <w:rPr>
          <w:rStyle w:val="nfase"/>
          <w:rFonts w:ascii="Arial" w:hAnsi="Arial" w:cs="Arial"/>
          <w:i w:val="0"/>
          <w:iCs w:val="0"/>
          <w:sz w:val="24"/>
          <w:szCs w:val="24"/>
        </w:rPr>
        <w:t xml:space="preserve">DELAVIGNE FERREIRA SANTOS – </w:t>
      </w:r>
      <w:r w:rsidRPr="00A3202E">
        <w:rPr>
          <w:rStyle w:val="nfase"/>
          <w:rFonts w:ascii="Arial" w:hAnsi="Arial" w:cs="Arial"/>
          <w:i w:val="0"/>
          <w:iCs w:val="0"/>
          <w:sz w:val="24"/>
          <w:szCs w:val="24"/>
        </w:rPr>
        <w:t>um legado de compromisso e empreendedorismo com almenara</w:t>
      </w:r>
      <w:r>
        <w:rPr>
          <w:rStyle w:val="nfase"/>
          <w:rFonts w:ascii="Arial" w:hAnsi="Arial" w:cs="Arial"/>
          <w:i w:val="0"/>
          <w:iCs w:val="0"/>
          <w:sz w:val="24"/>
          <w:szCs w:val="24"/>
        </w:rPr>
        <w:t>.</w:t>
      </w:r>
    </w:p>
    <w:p w14:paraId="1DE84A9E" w14:textId="17E609C5" w:rsidR="00BF1A52" w:rsidRDefault="00A3202E" w:rsidP="00A3202E">
      <w:pPr>
        <w:pStyle w:val="SemEspaamento"/>
        <w:spacing w:line="360" w:lineRule="auto"/>
        <w:ind w:firstLine="1134"/>
        <w:jc w:val="both"/>
        <w:rPr>
          <w:rStyle w:val="nfase"/>
          <w:rFonts w:ascii="Arial" w:hAnsi="Arial" w:cs="Arial"/>
          <w:i w:val="0"/>
          <w:iCs w:val="0"/>
          <w:sz w:val="24"/>
          <w:szCs w:val="24"/>
        </w:rPr>
      </w:pPr>
      <w:r>
        <w:rPr>
          <w:rStyle w:val="nfase"/>
          <w:rFonts w:ascii="Arial" w:hAnsi="Arial" w:cs="Arial"/>
          <w:i w:val="0"/>
          <w:iCs w:val="0"/>
          <w:sz w:val="24"/>
          <w:szCs w:val="24"/>
        </w:rPr>
        <w:t>N</w:t>
      </w:r>
      <w:r w:rsidRPr="00A3202E">
        <w:rPr>
          <w:rStyle w:val="nfase"/>
          <w:rFonts w:ascii="Arial" w:hAnsi="Arial" w:cs="Arial"/>
          <w:i w:val="0"/>
          <w:iCs w:val="0"/>
          <w:sz w:val="24"/>
          <w:szCs w:val="24"/>
        </w:rPr>
        <w:t>atural de Almenara</w:t>
      </w:r>
      <w:r>
        <w:rPr>
          <w:rStyle w:val="nfase"/>
          <w:rFonts w:ascii="Arial" w:hAnsi="Arial" w:cs="Arial"/>
          <w:i w:val="0"/>
          <w:iCs w:val="0"/>
          <w:sz w:val="24"/>
          <w:szCs w:val="24"/>
        </w:rPr>
        <w:t xml:space="preserve">-MG, </w:t>
      </w:r>
      <w:r w:rsidRPr="00A3202E">
        <w:rPr>
          <w:rStyle w:val="nfase"/>
          <w:rFonts w:ascii="Arial" w:hAnsi="Arial" w:cs="Arial"/>
          <w:i w:val="0"/>
          <w:iCs w:val="0"/>
          <w:sz w:val="24"/>
          <w:szCs w:val="24"/>
        </w:rPr>
        <w:t>conhecido carinhosamente como “Seu Dela”</w:t>
      </w:r>
      <w:r>
        <w:rPr>
          <w:rStyle w:val="nfase"/>
          <w:rFonts w:ascii="Arial" w:hAnsi="Arial" w:cs="Arial"/>
          <w:i w:val="0"/>
          <w:iCs w:val="0"/>
          <w:sz w:val="24"/>
          <w:szCs w:val="24"/>
        </w:rPr>
        <w:t xml:space="preserve">, </w:t>
      </w:r>
      <w:r w:rsidRPr="00A3202E">
        <w:rPr>
          <w:rStyle w:val="nfase"/>
          <w:rFonts w:ascii="Arial" w:hAnsi="Arial" w:cs="Arial"/>
          <w:i w:val="0"/>
          <w:iCs w:val="0"/>
          <w:sz w:val="24"/>
          <w:szCs w:val="24"/>
        </w:rPr>
        <w:t>foi uma figura proeminente na história do município, deixando um legado em diversas áreas, tais como indústria, comércio e política, firmando-se como um dos mais prósperos proprietários rurais da região.</w:t>
      </w:r>
      <w:r>
        <w:rPr>
          <w:rStyle w:val="nfase"/>
          <w:rFonts w:ascii="Arial" w:hAnsi="Arial" w:cs="Arial"/>
          <w:i w:val="0"/>
          <w:iCs w:val="0"/>
          <w:sz w:val="24"/>
          <w:szCs w:val="24"/>
        </w:rPr>
        <w:t xml:space="preserve"> </w:t>
      </w:r>
      <w:r w:rsidRPr="00A3202E">
        <w:rPr>
          <w:rStyle w:val="nfase"/>
          <w:rFonts w:ascii="Arial" w:hAnsi="Arial" w:cs="Arial"/>
          <w:i w:val="0"/>
          <w:iCs w:val="0"/>
          <w:sz w:val="24"/>
          <w:szCs w:val="24"/>
        </w:rPr>
        <w:t>Raízes Pioneiras e Laços Familiares</w:t>
      </w:r>
      <w:r>
        <w:rPr>
          <w:rStyle w:val="nfase"/>
          <w:rFonts w:ascii="Arial" w:hAnsi="Arial" w:cs="Arial"/>
          <w:i w:val="0"/>
          <w:iCs w:val="0"/>
          <w:sz w:val="24"/>
          <w:szCs w:val="24"/>
        </w:rPr>
        <w:t xml:space="preserve">: </w:t>
      </w:r>
      <w:r w:rsidRPr="00A3202E">
        <w:rPr>
          <w:rStyle w:val="nfase"/>
          <w:rFonts w:ascii="Arial" w:hAnsi="Arial" w:cs="Arial"/>
          <w:i w:val="0"/>
          <w:iCs w:val="0"/>
          <w:sz w:val="24"/>
          <w:szCs w:val="24"/>
        </w:rPr>
        <w:t>Natural de uma família com profundas raízes na região, tendo nascido no dia 3 de abril de 1928. Era filho de José dos Santos Fazendeiro, pecuarista e um dos filhos do pioneiro Manoel dos Santos Fazendeiro. Foi Manoel quem aportou em Vigia (atual Almenara) na virada do século XX, montando a primeira loja de tecidos do lugar, dando o pontapé inicial na história de empreendedorismo da família. Seu vínculo com a história local se estreitou ainda mais com seu casamento com Elcy Gomes dos Santos – uma das filhas de Ernesto Alves Santos, que exerceu destacado papel na sociedade almenarense, tendo sido o primeiro Juiz de Paz de Almenara, eleito no pleito de novembro de 1947. Dessa união resultou 8 filhos.</w:t>
      </w:r>
      <w:r>
        <w:rPr>
          <w:rStyle w:val="nfase"/>
          <w:rFonts w:ascii="Arial" w:hAnsi="Arial" w:cs="Arial"/>
          <w:i w:val="0"/>
          <w:iCs w:val="0"/>
          <w:sz w:val="24"/>
          <w:szCs w:val="24"/>
        </w:rPr>
        <w:t xml:space="preserve"> </w:t>
      </w:r>
      <w:r w:rsidRPr="00A3202E">
        <w:rPr>
          <w:rStyle w:val="nfase"/>
          <w:rFonts w:ascii="Arial" w:hAnsi="Arial" w:cs="Arial"/>
          <w:i w:val="0"/>
          <w:iCs w:val="0"/>
          <w:sz w:val="24"/>
          <w:szCs w:val="24"/>
        </w:rPr>
        <w:t>Trajetória social e política</w:t>
      </w:r>
      <w:r>
        <w:rPr>
          <w:rStyle w:val="nfase"/>
          <w:rFonts w:ascii="Arial" w:hAnsi="Arial" w:cs="Arial"/>
          <w:i w:val="0"/>
          <w:iCs w:val="0"/>
          <w:sz w:val="24"/>
          <w:szCs w:val="24"/>
        </w:rPr>
        <w:t xml:space="preserve">: </w:t>
      </w:r>
      <w:r w:rsidRPr="00A3202E">
        <w:rPr>
          <w:rStyle w:val="nfase"/>
          <w:rFonts w:ascii="Arial" w:hAnsi="Arial" w:cs="Arial"/>
          <w:i w:val="0"/>
          <w:iCs w:val="0"/>
          <w:sz w:val="24"/>
          <w:szCs w:val="24"/>
        </w:rPr>
        <w:t xml:space="preserve">Delavigne Ferreira Santos foi um dos fundadores do Almenara Tenis Club, o que o fez junto com seu pai, sogro e </w:t>
      </w:r>
      <w:r w:rsidRPr="00A3202E">
        <w:rPr>
          <w:rStyle w:val="nfase"/>
          <w:rFonts w:ascii="Arial" w:hAnsi="Arial" w:cs="Arial"/>
          <w:i w:val="0"/>
          <w:iCs w:val="0"/>
          <w:sz w:val="24"/>
          <w:szCs w:val="24"/>
        </w:rPr>
        <w:lastRenderedPageBreak/>
        <w:t>irmão – esse último o contador e pecuarista Álberis Ferreira dos Santos – todos eles presidentes deste tradicional reduto de convivência, lazer, esporte e cultura da sociedade almenarense. No plano político, Delavigne Ferreira Santos foi eleito vereador pela legenda do Partido Social Democrático (PSD), tendo participado da 3ª  Legislatura da Câmara Municipal de Almenara, no quadriênio 1955-1958. O Empreendedor Multifacetado</w:t>
      </w:r>
      <w:r>
        <w:rPr>
          <w:rStyle w:val="nfase"/>
          <w:rFonts w:ascii="Arial" w:hAnsi="Arial" w:cs="Arial"/>
          <w:i w:val="0"/>
          <w:iCs w:val="0"/>
          <w:sz w:val="24"/>
          <w:szCs w:val="24"/>
        </w:rPr>
        <w:t xml:space="preserve">: </w:t>
      </w:r>
      <w:r w:rsidRPr="00A3202E">
        <w:rPr>
          <w:rStyle w:val="nfase"/>
          <w:rFonts w:ascii="Arial" w:hAnsi="Arial" w:cs="Arial"/>
          <w:i w:val="0"/>
          <w:iCs w:val="0"/>
          <w:sz w:val="24"/>
          <w:szCs w:val="24"/>
        </w:rPr>
        <w:t>"Seu Dela" demonstrou um espírito empreendedor notável, atuando em diferentes setores da economia almenarense, quais sejam:</w:t>
      </w:r>
      <w:r>
        <w:rPr>
          <w:rStyle w:val="nfase"/>
          <w:rFonts w:ascii="Arial" w:hAnsi="Arial" w:cs="Arial"/>
          <w:i w:val="0"/>
          <w:iCs w:val="0"/>
          <w:sz w:val="24"/>
          <w:szCs w:val="24"/>
        </w:rPr>
        <w:t xml:space="preserve"> </w:t>
      </w:r>
      <w:r w:rsidRPr="00A3202E">
        <w:rPr>
          <w:rStyle w:val="nfase"/>
          <w:rFonts w:ascii="Arial" w:hAnsi="Arial" w:cs="Arial"/>
          <w:i w:val="0"/>
          <w:iCs w:val="0"/>
          <w:sz w:val="24"/>
          <w:szCs w:val="24"/>
        </w:rPr>
        <w:t>Comerciante: Foi proprietário de um posto de gasolina na movimentada Praça Benedito Valadares.</w:t>
      </w:r>
      <w:r>
        <w:rPr>
          <w:rStyle w:val="nfase"/>
          <w:rFonts w:ascii="Arial" w:hAnsi="Arial" w:cs="Arial"/>
          <w:i w:val="0"/>
          <w:iCs w:val="0"/>
          <w:sz w:val="24"/>
          <w:szCs w:val="24"/>
        </w:rPr>
        <w:t xml:space="preserve"> </w:t>
      </w:r>
      <w:r w:rsidRPr="00A3202E">
        <w:rPr>
          <w:rStyle w:val="nfase"/>
          <w:rFonts w:ascii="Arial" w:hAnsi="Arial" w:cs="Arial"/>
          <w:i w:val="0"/>
          <w:iCs w:val="0"/>
          <w:sz w:val="24"/>
          <w:szCs w:val="24"/>
        </w:rPr>
        <w:t>Industrial: Foi o produtor da aguardente Estrela do Norte, que na época era considerada a melhor aguardente de pura cana-de-açúcar da região do médio-baixo Jequitinhonha.</w:t>
      </w:r>
      <w:r>
        <w:rPr>
          <w:rStyle w:val="nfase"/>
          <w:rFonts w:ascii="Arial" w:hAnsi="Arial" w:cs="Arial"/>
          <w:i w:val="0"/>
          <w:iCs w:val="0"/>
          <w:sz w:val="24"/>
          <w:szCs w:val="24"/>
        </w:rPr>
        <w:t xml:space="preserve"> </w:t>
      </w:r>
      <w:r w:rsidRPr="00A3202E">
        <w:rPr>
          <w:rStyle w:val="nfase"/>
          <w:rFonts w:ascii="Arial" w:hAnsi="Arial" w:cs="Arial"/>
          <w:i w:val="0"/>
          <w:iCs w:val="0"/>
          <w:sz w:val="24"/>
          <w:szCs w:val="24"/>
        </w:rPr>
        <w:t>Pecuarista e Proprietário Rural, tendo sido um dos mais prósperos proprietários rurais do município, detentor das fazendas Cristalina, Monte Santo São José e Estrela do Norte.</w:t>
      </w:r>
      <w:r>
        <w:rPr>
          <w:rStyle w:val="nfase"/>
          <w:rFonts w:ascii="Arial" w:hAnsi="Arial" w:cs="Arial"/>
          <w:i w:val="0"/>
          <w:iCs w:val="0"/>
          <w:sz w:val="24"/>
          <w:szCs w:val="24"/>
        </w:rPr>
        <w:t xml:space="preserve"> </w:t>
      </w:r>
      <w:r w:rsidRPr="00A3202E">
        <w:rPr>
          <w:rStyle w:val="nfase"/>
          <w:rFonts w:ascii="Arial" w:hAnsi="Arial" w:cs="Arial"/>
          <w:i w:val="0"/>
          <w:iCs w:val="0"/>
          <w:sz w:val="24"/>
          <w:szCs w:val="24"/>
        </w:rPr>
        <w:t>Atuação Política e Contribuição Cívica: Além de seus empreendimentos, Delavigne Ferreira dos Santos dedicou-se à vida pública, filiando-se ao Partido Social Democrático (PSD), a mesma legenda de seu pai e sogro.</w:t>
      </w:r>
      <w:r>
        <w:rPr>
          <w:rStyle w:val="nfase"/>
          <w:rFonts w:ascii="Arial" w:hAnsi="Arial" w:cs="Arial"/>
          <w:i w:val="0"/>
          <w:iCs w:val="0"/>
          <w:sz w:val="24"/>
          <w:szCs w:val="24"/>
        </w:rPr>
        <w:t xml:space="preserve"> </w:t>
      </w:r>
      <w:r w:rsidRPr="00A3202E">
        <w:rPr>
          <w:rStyle w:val="nfase"/>
          <w:rFonts w:ascii="Arial" w:hAnsi="Arial" w:cs="Arial"/>
          <w:i w:val="0"/>
          <w:iCs w:val="0"/>
          <w:sz w:val="24"/>
          <w:szCs w:val="24"/>
        </w:rPr>
        <w:t>Pelo PSD, ele se elegeu vereador à Câmara Municipal de Almenara, integrando a Terceira Legislatura, com mandato compreendido entre os anos de 1955 e 1958, contribuindo ativamente para o desenvolvimento político e social do município.</w:t>
      </w:r>
      <w:r>
        <w:rPr>
          <w:rStyle w:val="nfase"/>
          <w:rFonts w:ascii="Arial" w:hAnsi="Arial" w:cs="Arial"/>
          <w:i w:val="0"/>
          <w:iCs w:val="0"/>
          <w:sz w:val="24"/>
          <w:szCs w:val="24"/>
        </w:rPr>
        <w:t xml:space="preserve"> </w:t>
      </w:r>
      <w:r w:rsidRPr="00A3202E">
        <w:rPr>
          <w:rStyle w:val="nfase"/>
          <w:rFonts w:ascii="Arial" w:hAnsi="Arial" w:cs="Arial"/>
          <w:i w:val="0"/>
          <w:iCs w:val="0"/>
          <w:sz w:val="24"/>
          <w:szCs w:val="24"/>
        </w:rPr>
        <w:t>O Legado de Uma Vida Ilibada</w:t>
      </w:r>
      <w:r>
        <w:rPr>
          <w:rStyle w:val="nfase"/>
          <w:rFonts w:ascii="Arial" w:hAnsi="Arial" w:cs="Arial"/>
          <w:i w:val="0"/>
          <w:iCs w:val="0"/>
          <w:sz w:val="24"/>
          <w:szCs w:val="24"/>
        </w:rPr>
        <w:t xml:space="preserve">: </w:t>
      </w:r>
      <w:r w:rsidRPr="00A3202E">
        <w:rPr>
          <w:rStyle w:val="nfase"/>
          <w:rFonts w:ascii="Arial" w:hAnsi="Arial" w:cs="Arial"/>
          <w:i w:val="0"/>
          <w:iCs w:val="0"/>
          <w:sz w:val="24"/>
          <w:szCs w:val="24"/>
        </w:rPr>
        <w:t>Delavigne Ferreira Santos faleceu no dia 26 de novembro de 2010, aos 82 anos, deixando uma família de oito filhos de sua união com Dona Elcy, quais sejam: Adroaldo Ferreira dos Santos (Chu), Nelson, Ernany, Delavigne Filho (Delinha), Albene, Ana Maria, Tania  Márcia e José Ernesto Ferreira Santos (in memoriam).</w:t>
      </w:r>
      <w:r>
        <w:rPr>
          <w:rStyle w:val="nfase"/>
          <w:rFonts w:ascii="Arial" w:hAnsi="Arial" w:cs="Arial"/>
          <w:i w:val="0"/>
          <w:iCs w:val="0"/>
          <w:sz w:val="24"/>
          <w:szCs w:val="24"/>
        </w:rPr>
        <w:t xml:space="preserve"> </w:t>
      </w:r>
      <w:r w:rsidRPr="00A3202E">
        <w:rPr>
          <w:rStyle w:val="nfase"/>
          <w:rFonts w:ascii="Arial" w:hAnsi="Arial" w:cs="Arial"/>
          <w:i w:val="0"/>
          <w:iCs w:val="0"/>
          <w:sz w:val="24"/>
          <w:szCs w:val="24"/>
        </w:rPr>
        <w:t>Entre eles está Dr. Ernany Ferreira Santos, que seguiu os passos do pai, destacando-se como advogado e próspero pecuarista no município de Almenara, perpetuando a tradição de trabalho e prosperidade da família na região.</w:t>
      </w:r>
      <w:r>
        <w:rPr>
          <w:rStyle w:val="nfase"/>
          <w:rFonts w:ascii="Arial" w:hAnsi="Arial" w:cs="Arial"/>
          <w:i w:val="0"/>
          <w:iCs w:val="0"/>
          <w:sz w:val="24"/>
          <w:szCs w:val="24"/>
        </w:rPr>
        <w:t xml:space="preserve"> </w:t>
      </w:r>
      <w:r w:rsidRPr="00A3202E">
        <w:rPr>
          <w:rStyle w:val="nfase"/>
          <w:rFonts w:ascii="Arial" w:hAnsi="Arial" w:cs="Arial"/>
          <w:i w:val="0"/>
          <w:iCs w:val="0"/>
          <w:sz w:val="24"/>
          <w:szCs w:val="24"/>
        </w:rPr>
        <w:t>A propósito, o Centro Municipal de Educação Infantil (CEMEI), localizado no Bairro Planalto</w:t>
      </w:r>
      <w:r>
        <w:rPr>
          <w:rStyle w:val="nfase"/>
          <w:rFonts w:ascii="Arial" w:hAnsi="Arial" w:cs="Arial"/>
          <w:i w:val="0"/>
          <w:iCs w:val="0"/>
          <w:sz w:val="24"/>
          <w:szCs w:val="24"/>
        </w:rPr>
        <w:t xml:space="preserve"> é em sua homenagem “</w:t>
      </w:r>
      <w:r w:rsidRPr="00A3202E">
        <w:rPr>
          <w:rStyle w:val="nfase"/>
          <w:rFonts w:ascii="Arial" w:hAnsi="Arial" w:cs="Arial"/>
          <w:i w:val="0"/>
          <w:iCs w:val="0"/>
          <w:sz w:val="24"/>
          <w:szCs w:val="24"/>
        </w:rPr>
        <w:t>Seu' Dela, relevante benefício edificado em 2011 na Administração da Prefeita Fabiany Ferraz Gil Figueiredo.</w:t>
      </w:r>
    </w:p>
    <w:p w14:paraId="54A7471E" w14:textId="4B95FAA6" w:rsidR="00A3202E" w:rsidRDefault="00A3202E" w:rsidP="00A3202E">
      <w:pPr>
        <w:pStyle w:val="SemEspaamento"/>
        <w:spacing w:line="360" w:lineRule="auto"/>
        <w:ind w:firstLine="1134"/>
        <w:jc w:val="both"/>
        <w:rPr>
          <w:rStyle w:val="nfase"/>
          <w:rFonts w:ascii="Arial" w:hAnsi="Arial" w:cs="Arial"/>
          <w:i w:val="0"/>
          <w:iCs w:val="0"/>
          <w:sz w:val="24"/>
          <w:szCs w:val="24"/>
        </w:rPr>
      </w:pPr>
      <w:r>
        <w:rPr>
          <w:rStyle w:val="nfase"/>
          <w:rFonts w:ascii="Arial" w:hAnsi="Arial" w:cs="Arial"/>
          <w:i w:val="0"/>
          <w:iCs w:val="0"/>
          <w:sz w:val="24"/>
          <w:szCs w:val="24"/>
        </w:rPr>
        <w:t>Esta homenagem é merecedora e ficará eternizada no âmbito do Poder Legislativo de Almenara.</w:t>
      </w:r>
    </w:p>
    <w:p w14:paraId="7A9EE46E" w14:textId="22566DCF" w:rsidR="00A3202E" w:rsidRPr="00F63658" w:rsidRDefault="00A3202E" w:rsidP="00A3202E">
      <w:pPr>
        <w:pStyle w:val="SemEspaamento"/>
        <w:spacing w:line="360" w:lineRule="auto"/>
        <w:ind w:firstLine="1134"/>
        <w:jc w:val="both"/>
        <w:rPr>
          <w:rStyle w:val="nfase"/>
          <w:rFonts w:ascii="Arial" w:hAnsi="Arial" w:cs="Arial"/>
          <w:i w:val="0"/>
          <w:iCs w:val="0"/>
          <w:sz w:val="24"/>
          <w:szCs w:val="24"/>
        </w:rPr>
      </w:pPr>
      <w:r>
        <w:rPr>
          <w:rStyle w:val="nfase"/>
          <w:rFonts w:ascii="Arial" w:hAnsi="Arial" w:cs="Arial"/>
          <w:i w:val="0"/>
          <w:iCs w:val="0"/>
          <w:sz w:val="24"/>
          <w:szCs w:val="24"/>
        </w:rPr>
        <w:t>Nos termos solicitamos apoio.</w:t>
      </w:r>
    </w:p>
    <w:sectPr w:rsidR="00A3202E" w:rsidRPr="00F63658" w:rsidSect="00A84B2E">
      <w:headerReference w:type="default" r:id="rId7"/>
      <w:footerReference w:type="default" r:id="rId8"/>
      <w:pgSz w:w="11906" w:h="16838"/>
      <w:pgMar w:top="1134" w:right="1134" w:bottom="1134" w:left="1418" w:header="425"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70CE1F" w14:textId="77777777" w:rsidR="00E0255E" w:rsidRDefault="00E0255E">
      <w:pPr>
        <w:spacing w:after="0" w:line="240" w:lineRule="auto"/>
      </w:pPr>
      <w:r>
        <w:separator/>
      </w:r>
    </w:p>
  </w:endnote>
  <w:endnote w:type="continuationSeparator" w:id="0">
    <w:p w14:paraId="07805D09" w14:textId="77777777" w:rsidR="00E0255E" w:rsidRDefault="00E025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99858867"/>
      <w:docPartObj>
        <w:docPartGallery w:val="Page Numbers (Bottom of Page)"/>
        <w:docPartUnique/>
      </w:docPartObj>
    </w:sdtPr>
    <w:sdtContent>
      <w:p w14:paraId="58B60770" w14:textId="45A6C0D7" w:rsidR="00A3202E" w:rsidRDefault="00A3202E">
        <w:pPr>
          <w:pStyle w:val="Rodap"/>
          <w:jc w:val="right"/>
        </w:pPr>
        <w:r>
          <w:fldChar w:fldCharType="begin"/>
        </w:r>
        <w:r>
          <w:instrText>PAGE   \* MERGEFORMAT</w:instrText>
        </w:r>
        <w:r>
          <w:fldChar w:fldCharType="separate"/>
        </w:r>
        <w:r>
          <w:t>2</w:t>
        </w:r>
        <w:r>
          <w:fldChar w:fldCharType="end"/>
        </w:r>
      </w:p>
    </w:sdtContent>
  </w:sdt>
  <w:p w14:paraId="33F60DB1" w14:textId="77777777" w:rsidR="00C2754D" w:rsidRDefault="00C2754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D4037C" w14:textId="77777777" w:rsidR="00E0255E" w:rsidRDefault="00E0255E">
      <w:pPr>
        <w:spacing w:after="0" w:line="240" w:lineRule="auto"/>
      </w:pPr>
      <w:r>
        <w:separator/>
      </w:r>
    </w:p>
  </w:footnote>
  <w:footnote w:type="continuationSeparator" w:id="0">
    <w:p w14:paraId="5AE691D0" w14:textId="77777777" w:rsidR="00E0255E" w:rsidRDefault="00E025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C01A68" w14:textId="567FC1BC" w:rsidR="001A4F59" w:rsidRPr="00E5699D" w:rsidRDefault="001A4F59" w:rsidP="001A4F59">
    <w:pPr>
      <w:pStyle w:val="Cabealho"/>
      <w:pBdr>
        <w:top w:val="single" w:sz="4" w:space="1" w:color="auto"/>
        <w:left w:val="single" w:sz="4" w:space="4" w:color="auto"/>
        <w:bottom w:val="single" w:sz="4" w:space="1" w:color="auto"/>
        <w:right w:val="single" w:sz="4" w:space="4" w:color="auto"/>
      </w:pBdr>
      <w:jc w:val="center"/>
      <w:rPr>
        <w:rFonts w:cs="Arial"/>
        <w:b/>
        <w:sz w:val="18"/>
        <w:szCs w:val="18"/>
      </w:rPr>
    </w:pPr>
    <w:r>
      <w:rPr>
        <w:noProof/>
      </w:rPr>
      <w:drawing>
        <wp:anchor distT="0" distB="0" distL="114300" distR="114300" simplePos="0" relativeHeight="251659264" behindDoc="1" locked="0" layoutInCell="1" allowOverlap="1" wp14:anchorId="1C9E0204" wp14:editId="2E3DDA9D">
          <wp:simplePos x="0" y="0"/>
          <wp:positionH relativeFrom="column">
            <wp:posOffset>-69850</wp:posOffset>
          </wp:positionH>
          <wp:positionV relativeFrom="paragraph">
            <wp:posOffset>4445</wp:posOffset>
          </wp:positionV>
          <wp:extent cx="1074420" cy="1098253"/>
          <wp:effectExtent l="0" t="0" r="0" b="0"/>
          <wp:wrapNone/>
          <wp:docPr id="203524777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7722" cy="1101628"/>
                  </a:xfrm>
                  <a:prstGeom prst="rect">
                    <a:avLst/>
                  </a:prstGeom>
                  <a:noFill/>
                  <a:ln>
                    <a:noFill/>
                  </a:ln>
                </pic:spPr>
              </pic:pic>
            </a:graphicData>
          </a:graphic>
          <wp14:sizeRelH relativeFrom="page">
            <wp14:pctWidth>0</wp14:pctWidth>
          </wp14:sizeRelH>
          <wp14:sizeRelV relativeFrom="page">
            <wp14:pctHeight>0</wp14:pctHeight>
          </wp14:sizeRelV>
        </wp:anchor>
      </w:drawing>
    </w:r>
    <w:r w:rsidRPr="00E5699D">
      <w:rPr>
        <w:rFonts w:cs="Arial"/>
        <w:b/>
        <w:sz w:val="18"/>
        <w:szCs w:val="18"/>
      </w:rPr>
      <w:t xml:space="preserve">                </w:t>
    </w:r>
  </w:p>
  <w:p w14:paraId="08C20883" w14:textId="77777777" w:rsidR="001A4F59" w:rsidRPr="00E5699D" w:rsidRDefault="001A4F59" w:rsidP="001A4F59">
    <w:pPr>
      <w:pStyle w:val="Cabealho"/>
      <w:pBdr>
        <w:top w:val="single" w:sz="4" w:space="1" w:color="auto"/>
        <w:left w:val="single" w:sz="4" w:space="4" w:color="auto"/>
        <w:bottom w:val="single" w:sz="4" w:space="1" w:color="auto"/>
        <w:right w:val="single" w:sz="4" w:space="4" w:color="auto"/>
      </w:pBdr>
      <w:jc w:val="center"/>
      <w:rPr>
        <w:rFonts w:cs="Arial"/>
        <w:b/>
        <w:sz w:val="42"/>
        <w:szCs w:val="42"/>
      </w:rPr>
    </w:pPr>
    <w:r w:rsidRPr="00E5699D">
      <w:rPr>
        <w:rFonts w:cs="Arial"/>
        <w:b/>
        <w:sz w:val="40"/>
        <w:szCs w:val="40"/>
      </w:rPr>
      <w:t xml:space="preserve">             </w:t>
    </w:r>
    <w:r>
      <w:rPr>
        <w:rFonts w:cs="Arial"/>
        <w:b/>
        <w:sz w:val="40"/>
        <w:szCs w:val="40"/>
      </w:rPr>
      <w:t xml:space="preserve"> </w:t>
    </w:r>
    <w:r w:rsidRPr="00E5699D">
      <w:rPr>
        <w:rFonts w:cs="Arial"/>
        <w:b/>
        <w:sz w:val="42"/>
        <w:szCs w:val="42"/>
      </w:rPr>
      <w:t>CÂMARA MUNICIPAL DE ALMENARA</w:t>
    </w:r>
  </w:p>
  <w:p w14:paraId="16CD3F77" w14:textId="77777777" w:rsidR="001A4F59" w:rsidRPr="00E5699D" w:rsidRDefault="001A4F59" w:rsidP="001A4F59">
    <w:pPr>
      <w:pStyle w:val="SemEspaamento"/>
      <w:pBdr>
        <w:top w:val="single" w:sz="4" w:space="1" w:color="auto"/>
        <w:left w:val="single" w:sz="4" w:space="4" w:color="auto"/>
        <w:bottom w:val="single" w:sz="4" w:space="1" w:color="auto"/>
        <w:right w:val="single" w:sz="4" w:space="4" w:color="auto"/>
      </w:pBdr>
      <w:jc w:val="center"/>
      <w:rPr>
        <w:rFonts w:ascii="Arial" w:hAnsi="Arial" w:cs="Arial"/>
      </w:rPr>
    </w:pPr>
    <w:r w:rsidRPr="00E5699D">
      <w:rPr>
        <w:rFonts w:ascii="Arial" w:hAnsi="Arial" w:cs="Arial"/>
        <w:sz w:val="18"/>
        <w:szCs w:val="18"/>
      </w:rPr>
      <w:t xml:space="preserve">                          </w:t>
    </w:r>
    <w:r>
      <w:rPr>
        <w:rFonts w:ascii="Arial" w:hAnsi="Arial" w:cs="Arial"/>
        <w:sz w:val="18"/>
        <w:szCs w:val="18"/>
      </w:rPr>
      <w:t xml:space="preserve">  </w:t>
    </w:r>
    <w:r w:rsidRPr="00E5699D">
      <w:rPr>
        <w:rFonts w:ascii="Arial" w:hAnsi="Arial" w:cs="Arial"/>
      </w:rPr>
      <w:t>ESTADO DE MINAS GERAIS - CNPJ: 22.699.045/0001-39</w:t>
    </w:r>
  </w:p>
  <w:p w14:paraId="5B0882B5" w14:textId="77777777" w:rsidR="001A4F59" w:rsidRPr="00E5699D" w:rsidRDefault="001A4F59" w:rsidP="001A4F59">
    <w:pPr>
      <w:pStyle w:val="SemEspaamento"/>
      <w:pBdr>
        <w:top w:val="single" w:sz="4" w:space="1" w:color="auto"/>
        <w:left w:val="single" w:sz="4" w:space="4" w:color="auto"/>
        <w:bottom w:val="single" w:sz="4" w:space="1" w:color="auto"/>
        <w:right w:val="single" w:sz="4" w:space="4" w:color="auto"/>
      </w:pBdr>
      <w:jc w:val="center"/>
      <w:rPr>
        <w:rFonts w:ascii="Arial" w:hAnsi="Arial" w:cs="Arial"/>
      </w:rPr>
    </w:pPr>
    <w:r w:rsidRPr="00E5699D">
      <w:rPr>
        <w:rFonts w:ascii="Arial" w:hAnsi="Arial" w:cs="Arial"/>
      </w:rPr>
      <w:t xml:space="preserve">                   </w:t>
    </w:r>
    <w:r>
      <w:rPr>
        <w:rFonts w:ascii="Arial" w:hAnsi="Arial" w:cs="Arial"/>
      </w:rPr>
      <w:t xml:space="preserve"> </w:t>
    </w:r>
    <w:r w:rsidRPr="00E5699D">
      <w:rPr>
        <w:rFonts w:ascii="Arial" w:hAnsi="Arial" w:cs="Arial"/>
      </w:rPr>
      <w:t xml:space="preserve">   PRAÇA HÉLIO ROCHA GUIMARÃES, Nº 28 –CENTRO</w:t>
    </w:r>
  </w:p>
  <w:p w14:paraId="708B48B8" w14:textId="77777777" w:rsidR="001A4F59" w:rsidRPr="00E5699D" w:rsidRDefault="001A4F59" w:rsidP="001A4F59">
    <w:pPr>
      <w:pStyle w:val="SemEspaamento"/>
      <w:pBdr>
        <w:top w:val="single" w:sz="4" w:space="1" w:color="auto"/>
        <w:left w:val="single" w:sz="4" w:space="4" w:color="auto"/>
        <w:bottom w:val="single" w:sz="4" w:space="1" w:color="auto"/>
        <w:right w:val="single" w:sz="4" w:space="4" w:color="auto"/>
      </w:pBdr>
      <w:jc w:val="center"/>
      <w:rPr>
        <w:rFonts w:ascii="Arial" w:hAnsi="Arial" w:cs="Arial"/>
      </w:rPr>
    </w:pPr>
    <w:r w:rsidRPr="00E5699D">
      <w:rPr>
        <w:rFonts w:ascii="Arial" w:hAnsi="Arial" w:cs="Arial"/>
      </w:rPr>
      <w:t xml:space="preserve">                          Fone: (33) 3721-1553/3721-1588 - E-mail: </w:t>
    </w:r>
    <w:hyperlink r:id="rId2" w:history="1">
      <w:r w:rsidRPr="00E5699D">
        <w:rPr>
          <w:rStyle w:val="Hyperlink"/>
          <w:rFonts w:ascii="Arial" w:hAnsi="Arial" w:cs="Arial"/>
        </w:rPr>
        <w:t>cm.almenara@hotmail.com</w:t>
      </w:r>
    </w:hyperlink>
  </w:p>
  <w:p w14:paraId="2A71BB6C" w14:textId="77777777" w:rsidR="001A4F59" w:rsidRDefault="001A4F59" w:rsidP="001A4F59">
    <w:pPr>
      <w:pStyle w:val="SemEspaamento"/>
      <w:pBdr>
        <w:top w:val="single" w:sz="4" w:space="1" w:color="auto"/>
        <w:left w:val="single" w:sz="4" w:space="4" w:color="auto"/>
        <w:bottom w:val="single" w:sz="4" w:space="1" w:color="auto"/>
        <w:right w:val="single" w:sz="4" w:space="4" w:color="auto"/>
      </w:pBdr>
      <w:jc w:val="center"/>
      <w:rPr>
        <w:rFonts w:ascii="Arial" w:hAnsi="Arial" w:cs="Arial"/>
        <w:sz w:val="18"/>
        <w:szCs w:val="18"/>
      </w:rPr>
    </w:pPr>
  </w:p>
  <w:p w14:paraId="37D333D1" w14:textId="77777777" w:rsidR="00C2754D" w:rsidRDefault="00000000">
    <w:pPr>
      <w:pStyle w:val="SemEspaamento"/>
      <w:pBdr>
        <w:top w:val="single" w:sz="4" w:space="1" w:color="auto"/>
        <w:left w:val="single" w:sz="4" w:space="4" w:color="auto"/>
        <w:bottom w:val="single" w:sz="4" w:space="1" w:color="auto"/>
        <w:right w:val="single" w:sz="4" w:space="4" w:color="auto"/>
      </w:pBdr>
      <w:jc w:val="center"/>
      <w:rPr>
        <w:rFonts w:cs="Arial"/>
        <w:sz w:val="4"/>
        <w:szCs w:val="4"/>
      </w:rPr>
    </w:pPr>
    <w:r>
      <w:rPr>
        <w:rFonts w:cs="Arial"/>
        <w:sz w:val="4"/>
        <w:szCs w:val="4"/>
      </w:rPr>
      <w:t xml:space="preserve"> </w:t>
    </w:r>
  </w:p>
  <w:p w14:paraId="3C77A6A1" w14:textId="77777777" w:rsidR="00C2754D" w:rsidRDefault="00C2754D">
    <w:pPr>
      <w:pStyle w:val="Cabealho"/>
    </w:pPr>
  </w:p>
  <w:p w14:paraId="55402FD3" w14:textId="77777777" w:rsidR="00C2754D" w:rsidRDefault="00C2754D">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A21CD1"/>
    <w:multiLevelType w:val="hybridMultilevel"/>
    <w:tmpl w:val="4D2CF794"/>
    <w:lvl w:ilvl="0" w:tplc="0416000B">
      <w:start w:val="1"/>
      <w:numFmt w:val="bullet"/>
      <w:lvlText w:val=""/>
      <w:lvlJc w:val="left"/>
      <w:pPr>
        <w:ind w:left="1854" w:hanging="360"/>
      </w:pPr>
      <w:rPr>
        <w:rFonts w:ascii="Wingdings" w:hAnsi="Wingdings"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1" w15:restartNumberingAfterBreak="0">
    <w:nsid w:val="293A592D"/>
    <w:multiLevelType w:val="hybridMultilevel"/>
    <w:tmpl w:val="8A9AA87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3A0C0D33"/>
    <w:multiLevelType w:val="hybridMultilevel"/>
    <w:tmpl w:val="1AE2BF7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5DB41C86"/>
    <w:multiLevelType w:val="hybridMultilevel"/>
    <w:tmpl w:val="CF905B2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615539B6"/>
    <w:multiLevelType w:val="hybridMultilevel"/>
    <w:tmpl w:val="85188130"/>
    <w:lvl w:ilvl="0" w:tplc="04160001">
      <w:start w:val="1"/>
      <w:numFmt w:val="bullet"/>
      <w:lvlText w:val=""/>
      <w:lvlJc w:val="left"/>
      <w:pPr>
        <w:ind w:left="1854" w:hanging="360"/>
      </w:pPr>
      <w:rPr>
        <w:rFonts w:ascii="Symbol" w:hAnsi="Symbol"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num w:numId="1" w16cid:durableId="704791199">
    <w:abstractNumId w:val="4"/>
  </w:num>
  <w:num w:numId="2" w16cid:durableId="347021456">
    <w:abstractNumId w:val="1"/>
  </w:num>
  <w:num w:numId="3" w16cid:durableId="442044564">
    <w:abstractNumId w:val="2"/>
  </w:num>
  <w:num w:numId="4" w16cid:durableId="615212724">
    <w:abstractNumId w:val="3"/>
  </w:num>
  <w:num w:numId="5" w16cid:durableId="1018048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2754D"/>
    <w:rsid w:val="000808A2"/>
    <w:rsid w:val="00094B1F"/>
    <w:rsid w:val="00144F38"/>
    <w:rsid w:val="001A4F59"/>
    <w:rsid w:val="004100CC"/>
    <w:rsid w:val="004171D8"/>
    <w:rsid w:val="00460EE0"/>
    <w:rsid w:val="004E1273"/>
    <w:rsid w:val="007B0DFE"/>
    <w:rsid w:val="008642D1"/>
    <w:rsid w:val="00A3202E"/>
    <w:rsid w:val="00A84B2E"/>
    <w:rsid w:val="00B65AA6"/>
    <w:rsid w:val="00BF1A52"/>
    <w:rsid w:val="00C2754D"/>
    <w:rsid w:val="00C64A6F"/>
    <w:rsid w:val="00D71F90"/>
    <w:rsid w:val="00DD10B9"/>
    <w:rsid w:val="00E0255E"/>
    <w:rsid w:val="00F63658"/>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55379"/>
  <w15:docId w15:val="{201EEC5D-B03B-46E9-B37A-3E5F50688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link w:val="Ttulo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pt-BR"/>
    </w:rPr>
  </w:style>
  <w:style w:type="paragraph" w:styleId="Ttulo3">
    <w:name w:val="heading 3"/>
    <w:basedOn w:val="Normal"/>
    <w:next w:val="Normal"/>
    <w:link w:val="Ttulo3Char"/>
    <w:uiPriority w:val="9"/>
    <w:semiHidden/>
    <w:unhideWhenUsed/>
    <w:qFormat/>
    <w:rsid w:val="00094B1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pPr>
      <w:tabs>
        <w:tab w:val="center" w:pos="4419"/>
        <w:tab w:val="right" w:pos="8838"/>
      </w:tabs>
      <w:spacing w:after="0" w:line="240" w:lineRule="auto"/>
    </w:pPr>
    <w:rPr>
      <w:rFonts w:ascii="Arial" w:eastAsia="Batang" w:hAnsi="Arial" w:cs="Times New Roman"/>
      <w:sz w:val="24"/>
      <w:szCs w:val="24"/>
      <w:lang w:eastAsia="pt-BR"/>
    </w:rPr>
  </w:style>
  <w:style w:type="character" w:customStyle="1" w:styleId="CabealhoChar">
    <w:name w:val="Cabeçalho Char"/>
    <w:basedOn w:val="Fontepargpadro"/>
    <w:link w:val="Cabealho"/>
    <w:uiPriority w:val="99"/>
    <w:rPr>
      <w:rFonts w:ascii="Arial" w:eastAsia="Batang" w:hAnsi="Arial" w:cs="Times New Roman"/>
      <w:sz w:val="24"/>
      <w:szCs w:val="24"/>
      <w:lang w:eastAsia="pt-BR"/>
    </w:rPr>
  </w:style>
  <w:style w:type="paragraph" w:styleId="SemEspaamento">
    <w:name w:val="No Spacing"/>
    <w:uiPriority w:val="1"/>
    <w:qFormat/>
    <w:pPr>
      <w:spacing w:after="0" w:line="240" w:lineRule="auto"/>
    </w:pPr>
    <w:rPr>
      <w:rFonts w:ascii="Calibri" w:eastAsia="Calibri" w:hAnsi="Calibri" w:cs="Times New Roman"/>
    </w:rPr>
  </w:style>
  <w:style w:type="character" w:styleId="Hyperlink">
    <w:name w:val="Hyperlink"/>
    <w:uiPriority w:val="99"/>
    <w:unhideWhenUsed/>
    <w:rPr>
      <w:color w:val="0000FF"/>
      <w:u w:val="single"/>
    </w:rPr>
  </w:style>
  <w:style w:type="character" w:styleId="Forte">
    <w:name w:val="Strong"/>
    <w:uiPriority w:val="22"/>
    <w:qFormat/>
    <w:rPr>
      <w:b/>
      <w:bCs/>
    </w:rPr>
  </w:style>
  <w:style w:type="paragraph" w:styleId="Rodap">
    <w:name w:val="footer"/>
    <w:basedOn w:val="Normal"/>
    <w:link w:val="RodapChar"/>
    <w:uiPriority w:val="99"/>
    <w:unhideWhenUsed/>
    <w:pPr>
      <w:tabs>
        <w:tab w:val="center" w:pos="4252"/>
        <w:tab w:val="right" w:pos="8504"/>
      </w:tabs>
      <w:spacing w:after="0" w:line="240" w:lineRule="auto"/>
    </w:pPr>
  </w:style>
  <w:style w:type="character" w:customStyle="1" w:styleId="RodapChar">
    <w:name w:val="Rodapé Char"/>
    <w:basedOn w:val="Fontepargpadro"/>
    <w:link w:val="Rodap"/>
    <w:uiPriority w:val="99"/>
  </w:style>
  <w:style w:type="paragraph" w:styleId="Textodebalo">
    <w:name w:val="Balloon Text"/>
    <w:basedOn w:val="Normal"/>
    <w:link w:val="TextodebaloChar"/>
    <w:uiPriority w:val="99"/>
    <w:semiHidden/>
    <w:unhideWhenUse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Pr>
      <w:rFonts w:ascii="Tahoma" w:hAnsi="Tahoma" w:cs="Tahoma"/>
      <w:sz w:val="16"/>
      <w:szCs w:val="16"/>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uiPriority w:val="20"/>
    <w:qFormat/>
    <w:rPr>
      <w:i/>
      <w:iCs/>
    </w:rPr>
  </w:style>
  <w:style w:type="paragraph" w:styleId="PargrafodaLista">
    <w:name w:val="List Paragraph"/>
    <w:basedOn w:val="Normal"/>
    <w:uiPriority w:val="34"/>
    <w:qFormat/>
    <w:pPr>
      <w:spacing w:after="160" w:line="259" w:lineRule="auto"/>
      <w:ind w:left="720"/>
      <w:contextualSpacing/>
    </w:pPr>
  </w:style>
  <w:style w:type="character" w:customStyle="1" w:styleId="label">
    <w:name w:val="label"/>
    <w:basedOn w:val="Fontepargpadro"/>
  </w:style>
  <w:style w:type="character" w:customStyle="1" w:styleId="Ttulo2Char">
    <w:name w:val="Título 2 Char"/>
    <w:basedOn w:val="Fontepargpadro"/>
    <w:link w:val="Ttulo2"/>
    <w:uiPriority w:val="9"/>
    <w:rPr>
      <w:rFonts w:ascii="Times New Roman" w:eastAsia="Times New Roman" w:hAnsi="Times New Roman" w:cs="Times New Roman"/>
      <w:b/>
      <w:bCs/>
      <w:sz w:val="36"/>
      <w:szCs w:val="36"/>
      <w:lang w:eastAsia="pt-BR"/>
    </w:rPr>
  </w:style>
  <w:style w:type="paragraph" w:styleId="Partesuperior-zdoformulrio">
    <w:name w:val="HTML Top of Form"/>
    <w:basedOn w:val="Normal"/>
    <w:next w:val="Normal"/>
    <w:link w:val="Partesuperior-zdoformulrioChar"/>
    <w:hidden/>
    <w:uiPriority w:val="99"/>
    <w:semiHidden/>
    <w:unhideWhenUsed/>
    <w:pPr>
      <w:pBdr>
        <w:bottom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Partesuperior-zdoformulrioChar">
    <w:name w:val="Parte superior-z do formulário Char"/>
    <w:basedOn w:val="Fontepargpadro"/>
    <w:link w:val="Partesuperior-zdoformulrio"/>
    <w:uiPriority w:val="99"/>
    <w:semiHidden/>
    <w:rPr>
      <w:rFonts w:ascii="Arial" w:eastAsia="Times New Roman" w:hAnsi="Arial" w:cs="Arial"/>
      <w:vanish/>
      <w:sz w:val="16"/>
      <w:szCs w:val="16"/>
      <w:lang w:eastAsia="pt-BR"/>
    </w:rPr>
  </w:style>
  <w:style w:type="paragraph" w:styleId="Parteinferiordoformulrio">
    <w:name w:val="HTML Bottom of Form"/>
    <w:basedOn w:val="Normal"/>
    <w:next w:val="Normal"/>
    <w:link w:val="ParteinferiordoformulrioChar"/>
    <w:hidden/>
    <w:uiPriority w:val="99"/>
    <w:semiHidden/>
    <w:unhideWhenUsed/>
    <w:pPr>
      <w:pBdr>
        <w:top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ParteinferiordoformulrioChar">
    <w:name w:val="Parte inferior do formulário Char"/>
    <w:basedOn w:val="Fontepargpadro"/>
    <w:link w:val="Parteinferiordoformulrio"/>
    <w:uiPriority w:val="99"/>
    <w:semiHidden/>
    <w:rPr>
      <w:rFonts w:ascii="Arial" w:eastAsia="Times New Roman" w:hAnsi="Arial" w:cs="Arial"/>
      <w:vanish/>
      <w:sz w:val="16"/>
      <w:szCs w:val="16"/>
      <w:lang w:eastAsia="pt-BR"/>
    </w:rPr>
  </w:style>
  <w:style w:type="character" w:customStyle="1" w:styleId="aq14fc">
    <w:name w:val="aq14fc"/>
    <w:basedOn w:val="Fontepargpadro"/>
  </w:style>
  <w:style w:type="character" w:customStyle="1" w:styleId="hqzqac">
    <w:name w:val="hqzqac"/>
    <w:basedOn w:val="Fontepargpadro"/>
  </w:style>
  <w:style w:type="character" w:customStyle="1" w:styleId="yhemcb">
    <w:name w:val="yhemcb"/>
    <w:basedOn w:val="Fontepargpadro"/>
  </w:style>
  <w:style w:type="character" w:customStyle="1" w:styleId="w8qarf">
    <w:name w:val="w8qarf"/>
    <w:basedOn w:val="Fontepargpadro"/>
  </w:style>
  <w:style w:type="character" w:customStyle="1" w:styleId="lrzxr">
    <w:name w:val="lrzxr"/>
    <w:basedOn w:val="Fontepargpadro"/>
  </w:style>
  <w:style w:type="character" w:customStyle="1" w:styleId="Ttulo3Char">
    <w:name w:val="Título 3 Char"/>
    <w:basedOn w:val="Fontepargpadro"/>
    <w:link w:val="Ttulo3"/>
    <w:uiPriority w:val="9"/>
    <w:semiHidden/>
    <w:rsid w:val="00094B1F"/>
    <w:rPr>
      <w:rFonts w:asciiTheme="majorHAnsi" w:eastAsiaTheme="majorEastAsia" w:hAnsiTheme="majorHAnsi" w:cstheme="majorBidi"/>
      <w:color w:val="243F60" w:themeColor="accent1" w:themeShade="7F"/>
      <w:sz w:val="24"/>
      <w:szCs w:val="24"/>
    </w:rPr>
  </w:style>
  <w:style w:type="character" w:styleId="HiperlinkVisitado">
    <w:name w:val="FollowedHyperlink"/>
    <w:basedOn w:val="Fontepargpadro"/>
    <w:uiPriority w:val="99"/>
    <w:semiHidden/>
    <w:unhideWhenUsed/>
    <w:rsid w:val="00094B1F"/>
    <w:rPr>
      <w:color w:val="800080" w:themeColor="followedHyperlink"/>
      <w:u w:val="single"/>
    </w:rPr>
  </w:style>
  <w:style w:type="character" w:styleId="nfaseIntensa">
    <w:name w:val="Intense Emphasis"/>
    <w:basedOn w:val="Fontepargpadro"/>
    <w:uiPriority w:val="21"/>
    <w:qFormat/>
    <w:rsid w:val="00B65AA6"/>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4156709">
      <w:bodyDiv w:val="1"/>
      <w:marLeft w:val="0"/>
      <w:marRight w:val="0"/>
      <w:marTop w:val="0"/>
      <w:marBottom w:val="0"/>
      <w:divBdr>
        <w:top w:val="none" w:sz="0" w:space="0" w:color="auto"/>
        <w:left w:val="none" w:sz="0" w:space="0" w:color="auto"/>
        <w:bottom w:val="none" w:sz="0" w:space="0" w:color="auto"/>
        <w:right w:val="none" w:sz="0" w:space="0" w:color="auto"/>
      </w:divBdr>
    </w:div>
    <w:div w:id="441844420">
      <w:bodyDiv w:val="1"/>
      <w:marLeft w:val="0"/>
      <w:marRight w:val="0"/>
      <w:marTop w:val="0"/>
      <w:marBottom w:val="0"/>
      <w:divBdr>
        <w:top w:val="none" w:sz="0" w:space="0" w:color="auto"/>
        <w:left w:val="none" w:sz="0" w:space="0" w:color="auto"/>
        <w:bottom w:val="none" w:sz="0" w:space="0" w:color="auto"/>
        <w:right w:val="none" w:sz="0" w:space="0" w:color="auto"/>
      </w:divBdr>
    </w:div>
    <w:div w:id="636572213">
      <w:bodyDiv w:val="1"/>
      <w:marLeft w:val="0"/>
      <w:marRight w:val="0"/>
      <w:marTop w:val="0"/>
      <w:marBottom w:val="0"/>
      <w:divBdr>
        <w:top w:val="none" w:sz="0" w:space="0" w:color="auto"/>
        <w:left w:val="none" w:sz="0" w:space="0" w:color="auto"/>
        <w:bottom w:val="none" w:sz="0" w:space="0" w:color="auto"/>
        <w:right w:val="none" w:sz="0" w:space="0" w:color="auto"/>
      </w:divBdr>
    </w:div>
    <w:div w:id="713843892">
      <w:bodyDiv w:val="1"/>
      <w:marLeft w:val="0"/>
      <w:marRight w:val="0"/>
      <w:marTop w:val="0"/>
      <w:marBottom w:val="0"/>
      <w:divBdr>
        <w:top w:val="none" w:sz="0" w:space="0" w:color="auto"/>
        <w:left w:val="none" w:sz="0" w:space="0" w:color="auto"/>
        <w:bottom w:val="none" w:sz="0" w:space="0" w:color="auto"/>
        <w:right w:val="none" w:sz="0" w:space="0" w:color="auto"/>
      </w:divBdr>
    </w:div>
    <w:div w:id="731393201">
      <w:bodyDiv w:val="1"/>
      <w:marLeft w:val="0"/>
      <w:marRight w:val="0"/>
      <w:marTop w:val="0"/>
      <w:marBottom w:val="0"/>
      <w:divBdr>
        <w:top w:val="none" w:sz="0" w:space="0" w:color="auto"/>
        <w:left w:val="none" w:sz="0" w:space="0" w:color="auto"/>
        <w:bottom w:val="none" w:sz="0" w:space="0" w:color="auto"/>
        <w:right w:val="none" w:sz="0" w:space="0" w:color="auto"/>
      </w:divBdr>
    </w:div>
    <w:div w:id="1003824474">
      <w:bodyDiv w:val="1"/>
      <w:marLeft w:val="0"/>
      <w:marRight w:val="0"/>
      <w:marTop w:val="0"/>
      <w:marBottom w:val="0"/>
      <w:divBdr>
        <w:top w:val="none" w:sz="0" w:space="0" w:color="auto"/>
        <w:left w:val="none" w:sz="0" w:space="0" w:color="auto"/>
        <w:bottom w:val="none" w:sz="0" w:space="0" w:color="auto"/>
        <w:right w:val="none" w:sz="0" w:space="0" w:color="auto"/>
      </w:divBdr>
      <w:divsChild>
        <w:div w:id="658919961">
          <w:marLeft w:val="0"/>
          <w:marRight w:val="0"/>
          <w:marTop w:val="0"/>
          <w:marBottom w:val="0"/>
          <w:divBdr>
            <w:top w:val="none" w:sz="0" w:space="0" w:color="auto"/>
            <w:left w:val="none" w:sz="0" w:space="0" w:color="auto"/>
            <w:bottom w:val="single" w:sz="6" w:space="0" w:color="EBEBEB"/>
            <w:right w:val="none" w:sz="0" w:space="0" w:color="auto"/>
          </w:divBdr>
          <w:divsChild>
            <w:div w:id="1348214257">
              <w:marLeft w:val="0"/>
              <w:marRight w:val="0"/>
              <w:marTop w:val="0"/>
              <w:marBottom w:val="0"/>
              <w:divBdr>
                <w:top w:val="none" w:sz="0" w:space="0" w:color="auto"/>
                <w:left w:val="none" w:sz="0" w:space="0" w:color="auto"/>
                <w:bottom w:val="none" w:sz="0" w:space="0" w:color="auto"/>
                <w:right w:val="none" w:sz="0" w:space="0" w:color="auto"/>
              </w:divBdr>
              <w:divsChild>
                <w:div w:id="2051490968">
                  <w:marLeft w:val="0"/>
                  <w:marRight w:val="0"/>
                  <w:marTop w:val="0"/>
                  <w:marBottom w:val="0"/>
                  <w:divBdr>
                    <w:top w:val="none" w:sz="0" w:space="0" w:color="auto"/>
                    <w:left w:val="none" w:sz="0" w:space="0" w:color="auto"/>
                    <w:bottom w:val="none" w:sz="0" w:space="0" w:color="auto"/>
                    <w:right w:val="none" w:sz="0" w:space="0" w:color="auto"/>
                  </w:divBdr>
                  <w:divsChild>
                    <w:div w:id="1633516893">
                      <w:marLeft w:val="0"/>
                      <w:marRight w:val="0"/>
                      <w:marTop w:val="0"/>
                      <w:marBottom w:val="60"/>
                      <w:divBdr>
                        <w:top w:val="none" w:sz="0" w:space="0" w:color="auto"/>
                        <w:left w:val="none" w:sz="0" w:space="0" w:color="auto"/>
                        <w:bottom w:val="none" w:sz="0" w:space="0" w:color="auto"/>
                        <w:right w:val="none" w:sz="0" w:space="0" w:color="auto"/>
                      </w:divBdr>
                      <w:divsChild>
                        <w:div w:id="1542478625">
                          <w:marLeft w:val="0"/>
                          <w:marRight w:val="0"/>
                          <w:marTop w:val="0"/>
                          <w:marBottom w:val="0"/>
                          <w:divBdr>
                            <w:top w:val="none" w:sz="0" w:space="0" w:color="auto"/>
                            <w:left w:val="none" w:sz="0" w:space="0" w:color="auto"/>
                            <w:bottom w:val="none" w:sz="0" w:space="0" w:color="auto"/>
                            <w:right w:val="none" w:sz="0" w:space="0" w:color="auto"/>
                          </w:divBdr>
                        </w:div>
                        <w:div w:id="1119421072">
                          <w:marLeft w:val="0"/>
                          <w:marRight w:val="0"/>
                          <w:marTop w:val="0"/>
                          <w:marBottom w:val="0"/>
                          <w:divBdr>
                            <w:top w:val="none" w:sz="0" w:space="0" w:color="auto"/>
                            <w:left w:val="none" w:sz="0" w:space="0" w:color="auto"/>
                            <w:bottom w:val="none" w:sz="0" w:space="0" w:color="auto"/>
                            <w:right w:val="none" w:sz="0" w:space="0" w:color="auto"/>
                          </w:divBdr>
                          <w:divsChild>
                            <w:div w:id="1391349259">
                              <w:marLeft w:val="0"/>
                              <w:marRight w:val="150"/>
                              <w:marTop w:val="30"/>
                              <w:marBottom w:val="0"/>
                              <w:divBdr>
                                <w:top w:val="none" w:sz="0" w:space="0" w:color="auto"/>
                                <w:left w:val="none" w:sz="0" w:space="0" w:color="auto"/>
                                <w:bottom w:val="none" w:sz="0" w:space="0" w:color="auto"/>
                                <w:right w:val="none" w:sz="0" w:space="0" w:color="auto"/>
                              </w:divBdr>
                              <w:divsChild>
                                <w:div w:id="551116148">
                                  <w:marLeft w:val="0"/>
                                  <w:marRight w:val="0"/>
                                  <w:marTop w:val="0"/>
                                  <w:marBottom w:val="0"/>
                                  <w:divBdr>
                                    <w:top w:val="none" w:sz="0" w:space="0" w:color="auto"/>
                                    <w:left w:val="none" w:sz="0" w:space="0" w:color="auto"/>
                                    <w:bottom w:val="none" w:sz="0" w:space="0" w:color="auto"/>
                                    <w:right w:val="none" w:sz="0" w:space="0" w:color="auto"/>
                                  </w:divBdr>
                                </w:div>
                              </w:divsChild>
                            </w:div>
                            <w:div w:id="1410611777">
                              <w:marLeft w:val="0"/>
                              <w:marRight w:val="0"/>
                              <w:marTop w:val="0"/>
                              <w:marBottom w:val="0"/>
                              <w:divBdr>
                                <w:top w:val="none" w:sz="0" w:space="0" w:color="auto"/>
                                <w:left w:val="none" w:sz="0" w:space="0" w:color="auto"/>
                                <w:bottom w:val="none" w:sz="0" w:space="0" w:color="auto"/>
                                <w:right w:val="none" w:sz="0" w:space="0" w:color="auto"/>
                              </w:divBdr>
                              <w:divsChild>
                                <w:div w:id="1351445539">
                                  <w:marLeft w:val="0"/>
                                  <w:marRight w:val="0"/>
                                  <w:marTop w:val="0"/>
                                  <w:marBottom w:val="0"/>
                                  <w:divBdr>
                                    <w:top w:val="none" w:sz="0" w:space="0" w:color="auto"/>
                                    <w:left w:val="none" w:sz="0" w:space="0" w:color="auto"/>
                                    <w:bottom w:val="none" w:sz="0" w:space="0" w:color="auto"/>
                                    <w:right w:val="none" w:sz="0" w:space="0" w:color="auto"/>
                                  </w:divBdr>
                                  <w:divsChild>
                                    <w:div w:id="1498495789">
                                      <w:marLeft w:val="0"/>
                                      <w:marRight w:val="0"/>
                                      <w:marTop w:val="0"/>
                                      <w:marBottom w:val="0"/>
                                      <w:divBdr>
                                        <w:top w:val="none" w:sz="0" w:space="0" w:color="auto"/>
                                        <w:left w:val="none" w:sz="0" w:space="0" w:color="auto"/>
                                        <w:bottom w:val="none" w:sz="0" w:space="0" w:color="auto"/>
                                        <w:right w:val="none" w:sz="0" w:space="0" w:color="auto"/>
                                      </w:divBdr>
                                      <w:divsChild>
                                        <w:div w:id="348413988">
                                          <w:marLeft w:val="0"/>
                                          <w:marRight w:val="0"/>
                                          <w:marTop w:val="0"/>
                                          <w:marBottom w:val="0"/>
                                          <w:divBdr>
                                            <w:top w:val="none" w:sz="0" w:space="0" w:color="auto"/>
                                            <w:left w:val="none" w:sz="0" w:space="0" w:color="auto"/>
                                            <w:bottom w:val="none" w:sz="0" w:space="0" w:color="auto"/>
                                            <w:right w:val="none" w:sz="0" w:space="0" w:color="auto"/>
                                          </w:divBdr>
                                          <w:divsChild>
                                            <w:div w:id="2143964946">
                                              <w:marLeft w:val="360"/>
                                              <w:marRight w:val="360"/>
                                              <w:marTop w:val="360"/>
                                              <w:marBottom w:val="360"/>
                                              <w:divBdr>
                                                <w:top w:val="none" w:sz="0" w:space="0" w:color="auto"/>
                                                <w:left w:val="none" w:sz="0" w:space="0" w:color="auto"/>
                                                <w:bottom w:val="none" w:sz="0" w:space="0" w:color="auto"/>
                                                <w:right w:val="none" w:sz="0" w:space="0" w:color="auto"/>
                                              </w:divBdr>
                                              <w:divsChild>
                                                <w:div w:id="27652230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382599520">
                                  <w:marLeft w:val="0"/>
                                  <w:marRight w:val="0"/>
                                  <w:marTop w:val="0"/>
                                  <w:marBottom w:val="0"/>
                                  <w:divBdr>
                                    <w:top w:val="none" w:sz="0" w:space="0" w:color="auto"/>
                                    <w:left w:val="none" w:sz="0" w:space="0" w:color="auto"/>
                                    <w:bottom w:val="none" w:sz="0" w:space="0" w:color="auto"/>
                                    <w:right w:val="none" w:sz="0" w:space="0" w:color="auto"/>
                                  </w:divBdr>
                                </w:div>
                              </w:divsChild>
                            </w:div>
                            <w:div w:id="2143188435">
                              <w:marLeft w:val="0"/>
                              <w:marRight w:val="150"/>
                              <w:marTop w:val="30"/>
                              <w:marBottom w:val="0"/>
                              <w:divBdr>
                                <w:top w:val="none" w:sz="0" w:space="0" w:color="auto"/>
                                <w:left w:val="none" w:sz="0" w:space="0" w:color="auto"/>
                                <w:bottom w:val="none" w:sz="0" w:space="0" w:color="auto"/>
                                <w:right w:val="none" w:sz="0" w:space="0" w:color="auto"/>
                              </w:divBdr>
                              <w:divsChild>
                                <w:div w:id="198275907">
                                  <w:marLeft w:val="0"/>
                                  <w:marRight w:val="0"/>
                                  <w:marTop w:val="0"/>
                                  <w:marBottom w:val="0"/>
                                  <w:divBdr>
                                    <w:top w:val="none" w:sz="0" w:space="0" w:color="auto"/>
                                    <w:left w:val="none" w:sz="0" w:space="0" w:color="auto"/>
                                    <w:bottom w:val="none" w:sz="0" w:space="0" w:color="auto"/>
                                    <w:right w:val="none" w:sz="0" w:space="0" w:color="auto"/>
                                  </w:divBdr>
                                  <w:divsChild>
                                    <w:div w:id="1725566513">
                                      <w:marLeft w:val="0"/>
                                      <w:marRight w:val="0"/>
                                      <w:marTop w:val="30"/>
                                      <w:marBottom w:val="30"/>
                                      <w:divBdr>
                                        <w:top w:val="single" w:sz="6" w:space="0" w:color="DADCE0"/>
                                        <w:left w:val="single" w:sz="6" w:space="6" w:color="DADCE0"/>
                                        <w:bottom w:val="single" w:sz="6" w:space="0" w:color="DADCE0"/>
                                        <w:right w:val="single" w:sz="6" w:space="6" w:color="DADCE0"/>
                                      </w:divBdr>
                                    </w:div>
                                  </w:divsChild>
                                </w:div>
                              </w:divsChild>
                            </w:div>
                          </w:divsChild>
                        </w:div>
                      </w:divsChild>
                    </w:div>
                  </w:divsChild>
                </w:div>
                <w:div w:id="143589767">
                  <w:marLeft w:val="0"/>
                  <w:marRight w:val="0"/>
                  <w:marTop w:val="0"/>
                  <w:marBottom w:val="0"/>
                  <w:divBdr>
                    <w:top w:val="none" w:sz="0" w:space="0" w:color="auto"/>
                    <w:left w:val="none" w:sz="0" w:space="0" w:color="auto"/>
                    <w:bottom w:val="none" w:sz="0" w:space="0" w:color="auto"/>
                    <w:right w:val="none" w:sz="0" w:space="0" w:color="auto"/>
                  </w:divBdr>
                  <w:divsChild>
                    <w:div w:id="1754668571">
                      <w:marLeft w:val="0"/>
                      <w:marRight w:val="0"/>
                      <w:marTop w:val="0"/>
                      <w:marBottom w:val="0"/>
                      <w:divBdr>
                        <w:top w:val="none" w:sz="0" w:space="0" w:color="auto"/>
                        <w:left w:val="none" w:sz="0" w:space="0" w:color="auto"/>
                        <w:bottom w:val="none" w:sz="0" w:space="0" w:color="auto"/>
                        <w:right w:val="none" w:sz="0" w:space="0" w:color="auto"/>
                      </w:divBdr>
                      <w:divsChild>
                        <w:div w:id="128205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3705">
                  <w:marLeft w:val="0"/>
                  <w:marRight w:val="0"/>
                  <w:marTop w:val="0"/>
                  <w:marBottom w:val="0"/>
                  <w:divBdr>
                    <w:top w:val="none" w:sz="0" w:space="0" w:color="auto"/>
                    <w:left w:val="none" w:sz="0" w:space="0" w:color="auto"/>
                    <w:bottom w:val="none" w:sz="0" w:space="0" w:color="auto"/>
                    <w:right w:val="none" w:sz="0" w:space="0" w:color="auto"/>
                  </w:divBdr>
                  <w:divsChild>
                    <w:div w:id="33600717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2146506825">
          <w:marLeft w:val="0"/>
          <w:marRight w:val="0"/>
          <w:marTop w:val="0"/>
          <w:marBottom w:val="0"/>
          <w:divBdr>
            <w:top w:val="none" w:sz="0" w:space="0" w:color="auto"/>
            <w:left w:val="none" w:sz="0" w:space="0" w:color="auto"/>
            <w:bottom w:val="none" w:sz="0" w:space="0" w:color="auto"/>
            <w:right w:val="none" w:sz="0" w:space="0" w:color="auto"/>
          </w:divBdr>
          <w:divsChild>
            <w:div w:id="82340167">
              <w:marLeft w:val="0"/>
              <w:marRight w:val="0"/>
              <w:marTop w:val="0"/>
              <w:marBottom w:val="0"/>
              <w:divBdr>
                <w:top w:val="none" w:sz="0" w:space="0" w:color="auto"/>
                <w:left w:val="none" w:sz="0" w:space="0" w:color="auto"/>
                <w:bottom w:val="none" w:sz="0" w:space="0" w:color="auto"/>
                <w:right w:val="none" w:sz="0" w:space="0" w:color="auto"/>
              </w:divBdr>
              <w:divsChild>
                <w:div w:id="286204814">
                  <w:marLeft w:val="0"/>
                  <w:marRight w:val="0"/>
                  <w:marTop w:val="0"/>
                  <w:marBottom w:val="0"/>
                  <w:divBdr>
                    <w:top w:val="none" w:sz="0" w:space="0" w:color="auto"/>
                    <w:left w:val="none" w:sz="0" w:space="0" w:color="auto"/>
                    <w:bottom w:val="none" w:sz="0" w:space="0" w:color="auto"/>
                    <w:right w:val="none" w:sz="0" w:space="0" w:color="auto"/>
                  </w:divBdr>
                  <w:divsChild>
                    <w:div w:id="2069957430">
                      <w:marLeft w:val="0"/>
                      <w:marRight w:val="0"/>
                      <w:marTop w:val="0"/>
                      <w:marBottom w:val="0"/>
                      <w:divBdr>
                        <w:top w:val="none" w:sz="0" w:space="0" w:color="auto"/>
                        <w:left w:val="none" w:sz="0" w:space="0" w:color="auto"/>
                        <w:bottom w:val="none" w:sz="0" w:space="0" w:color="auto"/>
                        <w:right w:val="none" w:sz="0" w:space="0" w:color="auto"/>
                      </w:divBdr>
                      <w:divsChild>
                        <w:div w:id="492531623">
                          <w:marLeft w:val="0"/>
                          <w:marRight w:val="0"/>
                          <w:marTop w:val="0"/>
                          <w:marBottom w:val="0"/>
                          <w:divBdr>
                            <w:top w:val="none" w:sz="0" w:space="0" w:color="auto"/>
                            <w:left w:val="none" w:sz="0" w:space="0" w:color="auto"/>
                            <w:bottom w:val="none" w:sz="0" w:space="0" w:color="auto"/>
                            <w:right w:val="none" w:sz="0" w:space="0" w:color="auto"/>
                          </w:divBdr>
                          <w:divsChild>
                            <w:div w:id="63187735">
                              <w:marLeft w:val="0"/>
                              <w:marRight w:val="0"/>
                              <w:marTop w:val="0"/>
                              <w:marBottom w:val="0"/>
                              <w:divBdr>
                                <w:top w:val="none" w:sz="0" w:space="0" w:color="auto"/>
                                <w:left w:val="none" w:sz="0" w:space="0" w:color="auto"/>
                                <w:bottom w:val="none" w:sz="0" w:space="0" w:color="auto"/>
                                <w:right w:val="none" w:sz="0" w:space="0" w:color="auto"/>
                              </w:divBdr>
                              <w:divsChild>
                                <w:div w:id="72631047">
                                  <w:marLeft w:val="0"/>
                                  <w:marRight w:val="0"/>
                                  <w:marTop w:val="0"/>
                                  <w:marBottom w:val="0"/>
                                  <w:divBdr>
                                    <w:top w:val="none" w:sz="0" w:space="0" w:color="auto"/>
                                    <w:left w:val="none" w:sz="0" w:space="0" w:color="auto"/>
                                    <w:bottom w:val="none" w:sz="0" w:space="0" w:color="auto"/>
                                    <w:right w:val="none" w:sz="0" w:space="0" w:color="auto"/>
                                  </w:divBdr>
                                  <w:divsChild>
                                    <w:div w:id="621231712">
                                      <w:marLeft w:val="0"/>
                                      <w:marRight w:val="0"/>
                                      <w:marTop w:val="0"/>
                                      <w:marBottom w:val="0"/>
                                      <w:divBdr>
                                        <w:top w:val="none" w:sz="0" w:space="0" w:color="auto"/>
                                        <w:left w:val="none" w:sz="0" w:space="0" w:color="auto"/>
                                        <w:bottom w:val="none" w:sz="0" w:space="0" w:color="auto"/>
                                        <w:right w:val="none" w:sz="0" w:space="0" w:color="auto"/>
                                      </w:divBdr>
                                      <w:divsChild>
                                        <w:div w:id="939223482">
                                          <w:marLeft w:val="0"/>
                                          <w:marRight w:val="0"/>
                                          <w:marTop w:val="0"/>
                                          <w:marBottom w:val="0"/>
                                          <w:divBdr>
                                            <w:top w:val="none" w:sz="0" w:space="0" w:color="auto"/>
                                            <w:left w:val="none" w:sz="0" w:space="0" w:color="auto"/>
                                            <w:bottom w:val="none" w:sz="0" w:space="0" w:color="auto"/>
                                            <w:right w:val="none" w:sz="0" w:space="0" w:color="auto"/>
                                          </w:divBdr>
                                          <w:divsChild>
                                            <w:div w:id="623653129">
                                              <w:marLeft w:val="0"/>
                                              <w:marRight w:val="0"/>
                                              <w:marTop w:val="0"/>
                                              <w:marBottom w:val="0"/>
                                              <w:divBdr>
                                                <w:top w:val="none" w:sz="0" w:space="0" w:color="auto"/>
                                                <w:left w:val="none" w:sz="0" w:space="0" w:color="auto"/>
                                                <w:bottom w:val="none" w:sz="0" w:space="0" w:color="auto"/>
                                                <w:right w:val="none" w:sz="0" w:space="0" w:color="auto"/>
                                              </w:divBdr>
                                              <w:divsChild>
                                                <w:div w:id="1660228267">
                                                  <w:marLeft w:val="0"/>
                                                  <w:marRight w:val="0"/>
                                                  <w:marTop w:val="0"/>
                                                  <w:marBottom w:val="0"/>
                                                  <w:divBdr>
                                                    <w:top w:val="none" w:sz="0" w:space="0" w:color="auto"/>
                                                    <w:left w:val="none" w:sz="0" w:space="0" w:color="auto"/>
                                                    <w:bottom w:val="none" w:sz="0" w:space="0" w:color="auto"/>
                                                    <w:right w:val="none" w:sz="0" w:space="0" w:color="auto"/>
                                                  </w:divBdr>
                                                  <w:divsChild>
                                                    <w:div w:id="724376720">
                                                      <w:marLeft w:val="0"/>
                                                      <w:marRight w:val="0"/>
                                                      <w:marTop w:val="0"/>
                                                      <w:marBottom w:val="0"/>
                                                      <w:divBdr>
                                                        <w:top w:val="none" w:sz="0" w:space="0" w:color="auto"/>
                                                        <w:left w:val="none" w:sz="0" w:space="0" w:color="auto"/>
                                                        <w:bottom w:val="none" w:sz="0" w:space="0" w:color="auto"/>
                                                        <w:right w:val="none" w:sz="0" w:space="0" w:color="auto"/>
                                                      </w:divBdr>
                                                      <w:divsChild>
                                                        <w:div w:id="952857169">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78351353">
      <w:bodyDiv w:val="1"/>
      <w:marLeft w:val="0"/>
      <w:marRight w:val="0"/>
      <w:marTop w:val="0"/>
      <w:marBottom w:val="0"/>
      <w:divBdr>
        <w:top w:val="none" w:sz="0" w:space="0" w:color="auto"/>
        <w:left w:val="none" w:sz="0" w:space="0" w:color="auto"/>
        <w:bottom w:val="none" w:sz="0" w:space="0" w:color="auto"/>
        <w:right w:val="none" w:sz="0" w:space="0" w:color="auto"/>
      </w:divBdr>
    </w:div>
    <w:div w:id="2011522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cm.almenara@hotmail.com" TargetMode="External"/><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559</TotalTime>
  <Pages>3</Pages>
  <Words>961</Words>
  <Characters>5194</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Rodrigo</dc:creator>
  <cp:lastModifiedBy>Dell</cp:lastModifiedBy>
  <cp:revision>70</cp:revision>
  <cp:lastPrinted>2024-05-16T14:16:00Z</cp:lastPrinted>
  <dcterms:created xsi:type="dcterms:W3CDTF">2015-02-26T13:57:00Z</dcterms:created>
  <dcterms:modified xsi:type="dcterms:W3CDTF">2025-10-13T13:09:00Z</dcterms:modified>
</cp:coreProperties>
</file>