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0C049524" w:rsidR="000B5ECA" w:rsidRPr="00971B58" w:rsidRDefault="000B5ECA" w:rsidP="00971B58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PROJETO DE LEI Nº</w:t>
      </w:r>
      <w:r w:rsidR="00913A75" w:rsidRPr="00971B58">
        <w:rPr>
          <w:rFonts w:ascii="Arial" w:hAnsi="Arial" w:cs="Arial"/>
          <w:sz w:val="24"/>
          <w:szCs w:val="24"/>
        </w:rPr>
        <w:t xml:space="preserve"> </w:t>
      </w:r>
      <w:r w:rsidR="00971B58" w:rsidRPr="00971B58">
        <w:rPr>
          <w:rFonts w:ascii="Arial" w:hAnsi="Arial" w:cs="Arial"/>
          <w:sz w:val="24"/>
          <w:szCs w:val="24"/>
        </w:rPr>
        <w:t>_____</w:t>
      </w:r>
      <w:r w:rsidRPr="00971B58">
        <w:rPr>
          <w:rFonts w:ascii="Arial" w:hAnsi="Arial" w:cs="Arial"/>
          <w:sz w:val="24"/>
          <w:szCs w:val="24"/>
        </w:rPr>
        <w:t>/2025</w:t>
      </w:r>
    </w:p>
    <w:p w14:paraId="30F25B72" w14:textId="77777777" w:rsidR="00AF0002" w:rsidRPr="00971B58" w:rsidRDefault="00AF0002" w:rsidP="00971B58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</w:p>
    <w:p w14:paraId="340C5EC6" w14:textId="4054E807" w:rsidR="000B5ECA" w:rsidRPr="00971B58" w:rsidRDefault="000B5ECA" w:rsidP="00971B58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DISPÕE SOBRE A</w:t>
      </w:r>
      <w:r w:rsidR="00245D1C" w:rsidRPr="00971B58">
        <w:rPr>
          <w:rFonts w:ascii="Arial" w:hAnsi="Arial" w:cs="Arial"/>
          <w:sz w:val="24"/>
          <w:szCs w:val="24"/>
        </w:rPr>
        <w:t xml:space="preserve">LTERAÇÃO DE </w:t>
      </w:r>
      <w:r w:rsidRPr="00971B58">
        <w:rPr>
          <w:rFonts w:ascii="Arial" w:hAnsi="Arial" w:cs="Arial"/>
          <w:sz w:val="24"/>
          <w:szCs w:val="24"/>
        </w:rPr>
        <w:t xml:space="preserve">DENOMINAÇÃO DE </w:t>
      </w:r>
      <w:r w:rsidR="00245D1C" w:rsidRPr="00971B58">
        <w:rPr>
          <w:rFonts w:ascii="Arial" w:hAnsi="Arial" w:cs="Arial"/>
          <w:sz w:val="24"/>
          <w:szCs w:val="24"/>
        </w:rPr>
        <w:t>LOGRADOURO PÚBLICO LOCALIZADO NA SEDE D</w:t>
      </w:r>
      <w:r w:rsidRPr="00971B58">
        <w:rPr>
          <w:rFonts w:ascii="Arial" w:hAnsi="Arial" w:cs="Arial"/>
          <w:sz w:val="24"/>
          <w:szCs w:val="24"/>
        </w:rPr>
        <w:t>O MUNICÍPIO DE ALMENARA</w:t>
      </w:r>
      <w:r w:rsidR="00245D1C" w:rsidRPr="00971B58">
        <w:rPr>
          <w:rFonts w:ascii="Arial" w:hAnsi="Arial" w:cs="Arial"/>
          <w:sz w:val="24"/>
          <w:szCs w:val="24"/>
        </w:rPr>
        <w:t>-MG</w:t>
      </w:r>
      <w:r w:rsidRPr="00971B58">
        <w:rPr>
          <w:rFonts w:ascii="Arial" w:hAnsi="Arial" w:cs="Arial"/>
          <w:sz w:val="24"/>
          <w:szCs w:val="24"/>
        </w:rPr>
        <w:t>.</w:t>
      </w:r>
    </w:p>
    <w:p w14:paraId="599CA300" w14:textId="77777777" w:rsidR="000B5ECA" w:rsidRPr="00971B58" w:rsidRDefault="000B5ECA" w:rsidP="00971B58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5CAAF8B5" w:rsidR="00245D1C" w:rsidRPr="00971B58" w:rsidRDefault="00245D1C" w:rsidP="00971B58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971B58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3066329F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Art. 1º Fica denominada </w:t>
      </w:r>
      <w:r w:rsidRPr="00971B58">
        <w:rPr>
          <w:rFonts w:ascii="Arial" w:hAnsi="Arial" w:cs="Arial"/>
          <w:b/>
          <w:bCs/>
          <w:sz w:val="24"/>
          <w:szCs w:val="24"/>
        </w:rPr>
        <w:t>"</w:t>
      </w:r>
      <w:r w:rsidR="00245D1C" w:rsidRPr="00971B58">
        <w:rPr>
          <w:rFonts w:ascii="Arial" w:hAnsi="Arial" w:cs="Arial"/>
          <w:b/>
          <w:bCs/>
          <w:sz w:val="24"/>
          <w:szCs w:val="24"/>
        </w:rPr>
        <w:t xml:space="preserve">Rua </w:t>
      </w:r>
      <w:r w:rsidR="004B3BEC">
        <w:rPr>
          <w:rFonts w:ascii="Arial" w:hAnsi="Arial" w:cs="Arial"/>
          <w:b/>
          <w:bCs/>
          <w:sz w:val="24"/>
          <w:szCs w:val="24"/>
        </w:rPr>
        <w:t>Iracy Lina de Sousa</w:t>
      </w:r>
      <w:r w:rsidR="00AF0002" w:rsidRPr="00971B58">
        <w:rPr>
          <w:rFonts w:ascii="Arial" w:hAnsi="Arial" w:cs="Arial"/>
          <w:b/>
          <w:bCs/>
          <w:sz w:val="24"/>
          <w:szCs w:val="24"/>
        </w:rPr>
        <w:t>”</w:t>
      </w:r>
      <w:r w:rsidR="00AF0002" w:rsidRPr="00971B58">
        <w:rPr>
          <w:rFonts w:ascii="Arial" w:hAnsi="Arial" w:cs="Arial"/>
          <w:sz w:val="24"/>
          <w:szCs w:val="24"/>
        </w:rPr>
        <w:t xml:space="preserve">, a atual “Rua </w:t>
      </w:r>
      <w:r w:rsidR="004B3BEC">
        <w:rPr>
          <w:rFonts w:ascii="Arial" w:hAnsi="Arial" w:cs="Arial"/>
          <w:sz w:val="24"/>
          <w:szCs w:val="24"/>
        </w:rPr>
        <w:t>Alagoas</w:t>
      </w:r>
      <w:r w:rsidR="00971B58" w:rsidRPr="00971B58">
        <w:rPr>
          <w:rFonts w:ascii="Arial" w:hAnsi="Arial" w:cs="Arial"/>
          <w:sz w:val="24"/>
          <w:szCs w:val="24"/>
        </w:rPr>
        <w:t>”</w:t>
      </w:r>
      <w:r w:rsidR="00AF0002" w:rsidRPr="00971B58">
        <w:rPr>
          <w:rFonts w:ascii="Arial" w:hAnsi="Arial" w:cs="Arial"/>
          <w:sz w:val="24"/>
          <w:szCs w:val="24"/>
        </w:rPr>
        <w:t xml:space="preserve">, localizada no Bairro </w:t>
      </w:r>
      <w:r w:rsidR="00971B58" w:rsidRPr="00971B58">
        <w:rPr>
          <w:rFonts w:ascii="Arial" w:hAnsi="Arial" w:cs="Arial"/>
          <w:sz w:val="24"/>
          <w:szCs w:val="24"/>
        </w:rPr>
        <w:t>Planalto</w:t>
      </w:r>
      <w:r w:rsidR="00AF0002" w:rsidRPr="00971B58">
        <w:rPr>
          <w:rFonts w:ascii="Arial" w:hAnsi="Arial" w:cs="Arial"/>
          <w:sz w:val="24"/>
          <w:szCs w:val="24"/>
        </w:rPr>
        <w:t xml:space="preserve">, na Sede do </w:t>
      </w:r>
      <w:r w:rsidRPr="00971B58">
        <w:rPr>
          <w:rFonts w:ascii="Arial" w:hAnsi="Arial" w:cs="Arial"/>
          <w:sz w:val="24"/>
          <w:szCs w:val="24"/>
        </w:rPr>
        <w:t>município de Almenara</w:t>
      </w:r>
      <w:r w:rsidR="00971B58">
        <w:rPr>
          <w:rFonts w:ascii="Arial" w:hAnsi="Arial" w:cs="Arial"/>
          <w:sz w:val="24"/>
          <w:szCs w:val="24"/>
        </w:rPr>
        <w:t>-MG</w:t>
      </w:r>
      <w:r w:rsidRPr="00971B58">
        <w:rPr>
          <w:rFonts w:ascii="Arial" w:hAnsi="Arial" w:cs="Arial"/>
          <w:sz w:val="24"/>
          <w:szCs w:val="24"/>
        </w:rPr>
        <w:t>.</w:t>
      </w:r>
    </w:p>
    <w:p w14:paraId="25F30C46" w14:textId="0500214A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Art. </w:t>
      </w:r>
      <w:r w:rsidR="00AF0002" w:rsidRPr="00971B58">
        <w:rPr>
          <w:rFonts w:ascii="Arial" w:hAnsi="Arial" w:cs="Arial"/>
          <w:sz w:val="24"/>
          <w:szCs w:val="24"/>
        </w:rPr>
        <w:t>2</w:t>
      </w:r>
      <w:r w:rsidRPr="00971B58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1748692F" w14:textId="5FDFD43E" w:rsidR="000B5ECA" w:rsidRPr="00971B58" w:rsidRDefault="000B5ECA" w:rsidP="00971B5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 xml:space="preserve">Câmara Municipal de Almenara-MG, </w:t>
      </w:r>
      <w:r w:rsidR="004B3BEC">
        <w:rPr>
          <w:rFonts w:ascii="Arial" w:hAnsi="Arial" w:cs="Arial"/>
          <w:sz w:val="24"/>
          <w:szCs w:val="24"/>
        </w:rPr>
        <w:t>11</w:t>
      </w:r>
      <w:r w:rsidR="00971B58" w:rsidRPr="00971B58">
        <w:rPr>
          <w:rFonts w:ascii="Arial" w:hAnsi="Arial" w:cs="Arial"/>
          <w:sz w:val="24"/>
          <w:szCs w:val="24"/>
        </w:rPr>
        <w:t xml:space="preserve"> de setembro de </w:t>
      </w:r>
      <w:r w:rsidRPr="00971B58">
        <w:rPr>
          <w:rFonts w:ascii="Arial" w:hAnsi="Arial" w:cs="Arial"/>
          <w:sz w:val="24"/>
          <w:szCs w:val="24"/>
        </w:rPr>
        <w:t>2025.</w:t>
      </w:r>
    </w:p>
    <w:p w14:paraId="001AF5CA" w14:textId="77777777" w:rsidR="000B5ECA" w:rsidRPr="00971B58" w:rsidRDefault="000B5ECA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E057BD9" w14:textId="77777777" w:rsidR="00AF0002" w:rsidRDefault="00AF0002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C808812" w14:textId="77777777" w:rsidR="00FF0BA7" w:rsidRPr="00971B58" w:rsidRDefault="00FF0BA7" w:rsidP="00AF0002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D9EE94B" w14:textId="77777777" w:rsidR="00A64D6B" w:rsidRPr="00971B58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___________________________________________</w:t>
      </w:r>
    </w:p>
    <w:p w14:paraId="6468D3C3" w14:textId="058495D4" w:rsidR="00A64D6B" w:rsidRPr="00971B58" w:rsidRDefault="00971B58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MARCONI PEREIRA FLORES</w:t>
      </w:r>
    </w:p>
    <w:p w14:paraId="2490C0CD" w14:textId="77777777" w:rsidR="00A64D6B" w:rsidRPr="00971B58" w:rsidRDefault="00A64D6B" w:rsidP="00A64D6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971B58">
        <w:rPr>
          <w:rFonts w:ascii="Arial" w:hAnsi="Arial" w:cs="Arial"/>
          <w:sz w:val="24"/>
          <w:szCs w:val="24"/>
        </w:rPr>
        <w:t>VEREADOR</w:t>
      </w:r>
    </w:p>
    <w:p w14:paraId="6EB95B87" w14:textId="77777777" w:rsidR="00D0545E" w:rsidRPr="00971B58" w:rsidRDefault="00D0545E" w:rsidP="00AF0002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13B54EC" w14:textId="77777777" w:rsidR="006F268B" w:rsidRDefault="006F268B" w:rsidP="006030F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F3E100" w14:textId="7E6479C6" w:rsidR="00442855" w:rsidRDefault="00245D1C" w:rsidP="006030F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B3BEC">
        <w:rPr>
          <w:rFonts w:ascii="Arial" w:hAnsi="Arial" w:cs="Arial"/>
          <w:sz w:val="24"/>
          <w:szCs w:val="24"/>
        </w:rPr>
        <w:t xml:space="preserve">JUSTIFICATIVA: </w:t>
      </w:r>
      <w:r w:rsidR="004B3BEC" w:rsidRPr="004B3BEC">
        <w:rPr>
          <w:rFonts w:ascii="Arial" w:hAnsi="Arial" w:cs="Arial"/>
          <w:sz w:val="24"/>
          <w:szCs w:val="24"/>
        </w:rPr>
        <w:t>Iracy Lina de Sousa</w:t>
      </w:r>
      <w:r w:rsidR="004B3BEC" w:rsidRPr="004B3BEC">
        <w:rPr>
          <w:rFonts w:ascii="Arial" w:hAnsi="Arial" w:cs="Arial"/>
          <w:sz w:val="24"/>
          <w:szCs w:val="24"/>
        </w:rPr>
        <w:t xml:space="preserve"> nasceu no município vizinho de Jordânia</w:t>
      </w:r>
      <w:r w:rsidR="004B3BEC">
        <w:rPr>
          <w:rFonts w:ascii="Arial" w:hAnsi="Arial" w:cs="Arial"/>
          <w:sz w:val="24"/>
          <w:szCs w:val="24"/>
        </w:rPr>
        <w:t xml:space="preserve"> em 24.08.1939, de família simples e trabalhadora. Casou-se com o Sr. Petronilio, com quem teve 13 filhos, alguns falecidos. Após a morte do esposo mudou-se para Almenara, onde viveu por anos na Rua Coronel Pedro Antônio da Fonseca. Pessoa carismática, muito querida pela comunidade. Religiosa e muito recordada pela comunidade católica.</w:t>
      </w:r>
    </w:p>
    <w:p w14:paraId="7DCE8410" w14:textId="78E5E89C" w:rsidR="004B3BEC" w:rsidRPr="004B3BEC" w:rsidRDefault="004B3BEC" w:rsidP="006030F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Iraci, por toda a trajetória familiar e cristã merece ser lembrada, com a homenagem de seu nome nesta rua.</w:t>
      </w:r>
    </w:p>
    <w:sectPr w:rsidR="004B3BEC" w:rsidRPr="004B3BEC" w:rsidSect="006030FB">
      <w:headerReference w:type="default" r:id="rId6"/>
      <w:pgSz w:w="11906" w:h="16838"/>
      <w:pgMar w:top="1418" w:right="1134" w:bottom="567" w:left="1418" w:header="426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FF17A" w14:textId="77777777" w:rsidR="005B16D7" w:rsidRDefault="005B16D7">
      <w:pPr>
        <w:spacing w:after="0" w:line="240" w:lineRule="auto"/>
      </w:pPr>
      <w:r>
        <w:separator/>
      </w:r>
    </w:p>
  </w:endnote>
  <w:endnote w:type="continuationSeparator" w:id="0">
    <w:p w14:paraId="761C421E" w14:textId="77777777" w:rsidR="005B16D7" w:rsidRDefault="005B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469EC" w14:textId="77777777" w:rsidR="005B16D7" w:rsidRDefault="005B16D7">
      <w:pPr>
        <w:spacing w:after="0" w:line="240" w:lineRule="auto"/>
      </w:pPr>
      <w:r>
        <w:separator/>
      </w:r>
    </w:p>
  </w:footnote>
  <w:footnote w:type="continuationSeparator" w:id="0">
    <w:p w14:paraId="1C26B53F" w14:textId="77777777" w:rsidR="005B16D7" w:rsidRDefault="005B1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0893529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20A71"/>
    <w:rsid w:val="000B5ECA"/>
    <w:rsid w:val="00203CCE"/>
    <w:rsid w:val="00245D1C"/>
    <w:rsid w:val="003078E4"/>
    <w:rsid w:val="00340020"/>
    <w:rsid w:val="003C0104"/>
    <w:rsid w:val="00442855"/>
    <w:rsid w:val="004B3BEC"/>
    <w:rsid w:val="004E4230"/>
    <w:rsid w:val="005B16D7"/>
    <w:rsid w:val="006030FB"/>
    <w:rsid w:val="006F268B"/>
    <w:rsid w:val="00792E48"/>
    <w:rsid w:val="00913A75"/>
    <w:rsid w:val="00952265"/>
    <w:rsid w:val="009704B8"/>
    <w:rsid w:val="00971B58"/>
    <w:rsid w:val="009C5FC6"/>
    <w:rsid w:val="00A27B58"/>
    <w:rsid w:val="00A64D6B"/>
    <w:rsid w:val="00AF0002"/>
    <w:rsid w:val="00D0545E"/>
    <w:rsid w:val="00EC253E"/>
    <w:rsid w:val="00FF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22</cp:revision>
  <dcterms:created xsi:type="dcterms:W3CDTF">2021-02-16T01:35:00Z</dcterms:created>
  <dcterms:modified xsi:type="dcterms:W3CDTF">2025-09-11T17:32:00Z</dcterms:modified>
</cp:coreProperties>
</file>